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rPr>
      </w:pPr>
      <w:r w:rsidDel="00000000" w:rsidR="00000000" w:rsidRPr="00000000">
        <w:rPr>
          <w:rtl w:val="0"/>
        </w:rPr>
      </w:r>
    </w:p>
    <w:tbl>
      <w:tblPr>
        <w:tblStyle w:val="Table1"/>
        <w:tblW w:w="14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8"/>
        <w:gridCol w:w="4230"/>
        <w:gridCol w:w="4950"/>
        <w:gridCol w:w="4230"/>
        <w:tblGridChange w:id="0">
          <w:tblGrid>
            <w:gridCol w:w="1368"/>
            <w:gridCol w:w="4230"/>
            <w:gridCol w:w="4950"/>
            <w:gridCol w:w="4230"/>
          </w:tblGrid>
        </w:tblGridChange>
      </w:tblGrid>
      <w:tr>
        <w:trPr>
          <w:trHeight w:val="340" w:hRule="atLeast"/>
        </w:trPr>
        <w:tc>
          <w:tcPr>
            <w:gridSpan w:val="4"/>
            <w:tcBorders>
              <w:top w:color="000000" w:space="0" w:sz="0" w:val="nil"/>
              <w:left w:color="000000" w:space="0" w:sz="0" w:val="nil"/>
              <w:bottom w:color="000000" w:space="0" w:sz="0" w:val="nil"/>
              <w:right w:color="000000" w:space="0" w:sz="0" w:val="nil"/>
            </w:tcBorders>
            <w:shd w:fill="ffff00" w:val="clear"/>
            <w:vAlign w:val="center"/>
          </w:tcPr>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00" w:line="276" w:lineRule="auto"/>
              <w:rPr>
                <w:b w:val="1"/>
                <w:color w:val="000000"/>
                <w:sz w:val="28"/>
                <w:szCs w:val="28"/>
                <w:shd w:fill="99ff99" w:val="clear"/>
              </w:rPr>
            </w:pPr>
            <w:r w:rsidDel="00000000" w:rsidR="00000000" w:rsidRPr="00000000">
              <w:rPr>
                <w:b w:val="1"/>
                <w:color w:val="000000"/>
                <w:sz w:val="28"/>
                <w:szCs w:val="28"/>
                <w:highlight w:val="yellow"/>
                <w:rtl w:val="0"/>
              </w:rPr>
              <w:t xml:space="preserve">  Rogene Worley Middle School                                   Weekly Lesson Plan                                    </w:t>
            </w:r>
            <w:r w:rsidDel="00000000" w:rsidR="00000000" w:rsidRPr="00000000">
              <w:rPr>
                <w:b w:val="1"/>
                <w:sz w:val="28"/>
                <w:szCs w:val="28"/>
                <w:highlight w:val="yellow"/>
                <w:rtl w:val="0"/>
              </w:rPr>
              <w:t xml:space="preserve">         </w:t>
            </w:r>
            <w:r w:rsidDel="00000000" w:rsidR="00000000" w:rsidRPr="00000000">
              <w:rPr>
                <w:b w:val="1"/>
                <w:color w:val="000000"/>
                <w:sz w:val="28"/>
                <w:szCs w:val="28"/>
                <w:highlight w:val="yellow"/>
                <w:rtl w:val="0"/>
              </w:rPr>
              <w:t xml:space="preserve"> School Year    </w:t>
            </w:r>
            <w:r w:rsidDel="00000000" w:rsidR="00000000" w:rsidRPr="00000000">
              <w:rPr>
                <w:b w:val="1"/>
                <w:color w:val="000000"/>
                <w:sz w:val="28"/>
                <w:szCs w:val="28"/>
                <w:rtl w:val="0"/>
              </w:rPr>
              <w:t xml:space="preserve">2018-19</w:t>
            </w:r>
            <w:r w:rsidDel="00000000" w:rsidR="00000000" w:rsidRPr="00000000">
              <w:rPr>
                <w:rtl w:val="0"/>
              </w:rPr>
            </w:r>
          </w:p>
        </w:tc>
      </w:tr>
      <w:tr>
        <w:trPr>
          <w:trHeight w:val="620" w:hRule="atLeast"/>
        </w:trPr>
        <w:tc>
          <w:tcPr>
            <w:gridSpan w:val="4"/>
            <w:tcBorders>
              <w:top w:color="000000" w:space="0" w:sz="0" w:val="nil"/>
              <w:left w:color="000000" w:space="0" w:sz="0" w:val="nil"/>
              <w:right w:color="000000" w:space="0" w:sz="0" w:val="nil"/>
            </w:tcBorders>
            <w:vAlign w:val="center"/>
          </w:tcPr>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200" w:line="276" w:lineRule="auto"/>
              <w:rPr>
                <w:b w:val="1"/>
                <w:sz w:val="26"/>
                <w:szCs w:val="26"/>
              </w:rPr>
            </w:pPr>
            <w:bookmarkStart w:colFirst="0" w:colLast="0" w:name="_gjdgxs" w:id="0"/>
            <w:bookmarkEnd w:id="0"/>
            <w:r w:rsidDel="00000000" w:rsidR="00000000" w:rsidRPr="00000000">
              <w:rPr>
                <w:b w:val="1"/>
                <w:sz w:val="26"/>
                <w:szCs w:val="26"/>
                <w:rtl w:val="0"/>
              </w:rPr>
              <w:t xml:space="preserve">Department:   Elective-  Spanish                     Grade Level:   8 </w:t>
              <w:tab/>
              <w:t xml:space="preserve">              Six Weeks:      4th          Week:     2           Dates:1/14-18</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200" w:line="276" w:lineRule="auto"/>
              <w:jc w:val="center"/>
              <w:rPr>
                <w:rFonts w:ascii="EB Garamond" w:cs="EB Garamond" w:eastAsia="EB Garamond" w:hAnsi="EB Garamond"/>
                <w:b w:val="1"/>
                <w:sz w:val="40"/>
                <w:szCs w:val="40"/>
              </w:rPr>
            </w:pPr>
            <w:r w:rsidDel="00000000" w:rsidR="00000000" w:rsidRPr="00000000">
              <w:rPr>
                <w:rFonts w:ascii="EB Garamond" w:cs="EB Garamond" w:eastAsia="EB Garamond" w:hAnsi="EB Garamond"/>
                <w:b w:val="1"/>
                <w:sz w:val="40"/>
                <w:szCs w:val="40"/>
                <w:rtl w:val="0"/>
              </w:rPr>
              <w:t xml:space="preserve">100% Every Student, Every Day</w:t>
            </w:r>
          </w:p>
          <w:p w:rsidR="00000000" w:rsidDel="00000000" w:rsidP="00000000" w:rsidRDefault="00000000" w:rsidRPr="00000000" w14:paraId="0000000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2 Lesson Plans</w:t>
            </w:r>
          </w:p>
          <w:p w:rsidR="00000000" w:rsidDel="00000000" w:rsidP="00000000" w:rsidRDefault="00000000" w:rsidRPr="00000000" w14:paraId="00000008">
            <w:pPr>
              <w:spacing w:after="160" w:line="259"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Key: </w:t>
              <w:br w:type="textWrapping"/>
              <w:t xml:space="preserve">Items highlighted in yellow are </w:t>
            </w:r>
            <w:r w:rsidDel="00000000" w:rsidR="00000000" w:rsidRPr="00000000">
              <w:rPr>
                <w:rFonts w:ascii="Times New Roman" w:cs="Times New Roman" w:eastAsia="Times New Roman" w:hAnsi="Times New Roman"/>
                <w:sz w:val="24"/>
                <w:szCs w:val="24"/>
                <w:highlight w:val="yellow"/>
                <w:rtl w:val="0"/>
              </w:rPr>
              <w:t xml:space="preserve">paper copies. </w:t>
            </w:r>
          </w:p>
          <w:p w:rsidR="00000000" w:rsidDel="00000000" w:rsidP="00000000" w:rsidRDefault="00000000" w:rsidRPr="00000000" w14:paraId="0000000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 highlighted in blue are </w:t>
            </w:r>
            <w:r w:rsidDel="00000000" w:rsidR="00000000" w:rsidRPr="00000000">
              <w:rPr>
                <w:rFonts w:ascii="Times New Roman" w:cs="Times New Roman" w:eastAsia="Times New Roman" w:hAnsi="Times New Roman"/>
                <w:sz w:val="24"/>
                <w:szCs w:val="24"/>
                <w:highlight w:val="cyan"/>
                <w:rtl w:val="0"/>
              </w:rPr>
              <w:t xml:space="preserve">power points. The Calentamiento </w:t>
            </w:r>
            <w:r w:rsidDel="00000000" w:rsidR="00000000" w:rsidRPr="00000000">
              <w:rPr>
                <w:rFonts w:ascii="Times New Roman" w:cs="Times New Roman" w:eastAsia="Times New Roman" w:hAnsi="Times New Roman"/>
                <w:sz w:val="24"/>
                <w:szCs w:val="24"/>
                <w:rtl w:val="0"/>
              </w:rPr>
              <w:t xml:space="preserve">powerpoint has dates and pre-made warm-ups. Feel free to edit or adjust.</w:t>
            </w:r>
          </w:p>
          <w:p w:rsidR="00000000" w:rsidDel="00000000" w:rsidP="00000000" w:rsidRDefault="00000000" w:rsidRPr="00000000" w14:paraId="0000000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 highlighted in green are </w:t>
            </w:r>
            <w:r w:rsidDel="00000000" w:rsidR="00000000" w:rsidRPr="00000000">
              <w:rPr>
                <w:rFonts w:ascii="Times New Roman" w:cs="Times New Roman" w:eastAsia="Times New Roman" w:hAnsi="Times New Roman"/>
                <w:sz w:val="24"/>
                <w:szCs w:val="24"/>
                <w:highlight w:val="green"/>
                <w:rtl w:val="0"/>
              </w:rPr>
              <w:t xml:space="preserve">laminated/printed games/activities (located in blue bin under my desk),manipulatives or labels </w:t>
            </w:r>
            <w:r w:rsidDel="00000000" w:rsidR="00000000" w:rsidRPr="00000000">
              <w:rPr>
                <w:rtl w:val="0"/>
              </w:rPr>
            </w:r>
          </w:p>
          <w:p w:rsidR="00000000" w:rsidDel="00000000" w:rsidP="00000000" w:rsidRDefault="00000000" w:rsidRPr="00000000" w14:paraId="0000000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highlighted in violet, use the </w:t>
            </w:r>
            <w:r w:rsidDel="00000000" w:rsidR="00000000" w:rsidRPr="00000000">
              <w:rPr>
                <w:rFonts w:ascii="Times New Roman" w:cs="Times New Roman" w:eastAsia="Times New Roman" w:hAnsi="Times New Roman"/>
                <w:sz w:val="24"/>
                <w:szCs w:val="24"/>
                <w:highlight w:val="magenta"/>
                <w:rtl w:val="0"/>
              </w:rPr>
              <w:t xml:space="preserve">Así se dice 1 textbook </w:t>
            </w:r>
            <w:r w:rsidDel="00000000" w:rsidR="00000000" w:rsidRPr="00000000">
              <w:rPr>
                <w:rFonts w:ascii="Times New Roman" w:cs="Times New Roman" w:eastAsia="Times New Roman" w:hAnsi="Times New Roman"/>
                <w:sz w:val="24"/>
                <w:szCs w:val="24"/>
                <w:rtl w:val="0"/>
              </w:rPr>
              <w:t xml:space="preserve">and follow the instructions in the teacher’s edition. The textbook is blue and located on bookshelf in the back of the room. </w:t>
            </w:r>
          </w:p>
          <w:p w:rsidR="00000000" w:rsidDel="00000000" w:rsidP="00000000" w:rsidRDefault="00000000" w:rsidRPr="00000000" w14:paraId="0000000C">
            <w:pPr>
              <w:numPr>
                <w:ilvl w:val="0"/>
                <w:numId w:val="4"/>
              </w:numPr>
              <w:spacing w:line="259" w:lineRule="auto"/>
              <w:ind w:left="720" w:hanging="360"/>
            </w:pPr>
            <w:r w:rsidDel="00000000" w:rsidR="00000000" w:rsidRPr="00000000">
              <w:rPr>
                <w:rtl w:val="0"/>
              </w:rPr>
              <w:t xml:space="preserve">Part 1: En clase y después (school supplies and activities, clothing, -</w:t>
            </w:r>
            <w:r w:rsidDel="00000000" w:rsidR="00000000" w:rsidRPr="00000000">
              <w:rPr>
                <w:b w:val="1"/>
                <w:rtl w:val="0"/>
              </w:rPr>
              <w:t xml:space="preserve">ar verbs</w:t>
            </w:r>
            <w:r w:rsidDel="00000000" w:rsidR="00000000" w:rsidRPr="00000000">
              <w:rPr>
                <w:rtl w:val="0"/>
              </w:rPr>
              <w:t xml:space="preserve"> in the present tense)</w:t>
            </w:r>
            <w:r w:rsidDel="00000000" w:rsidR="00000000" w:rsidRPr="00000000">
              <w:rPr>
                <w:rtl w:val="0"/>
              </w:rPr>
            </w:r>
          </w:p>
        </w:tc>
      </w:tr>
      <w:tr>
        <w:trPr>
          <w:trHeight w:val="340" w:hRule="atLeast"/>
        </w:trPr>
        <w:tc>
          <w:tcPr>
            <w:shd w:fill="ffff00" w:val="clear"/>
            <w:vAlign w:val="center"/>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00" w:line="276" w:lineRule="auto"/>
              <w:jc w:val="center"/>
              <w:rPr>
                <w:b w:val="1"/>
                <w:sz w:val="24"/>
                <w:szCs w:val="24"/>
              </w:rPr>
            </w:pPr>
            <w:r w:rsidDel="00000000" w:rsidR="00000000" w:rsidRPr="00000000">
              <w:rPr>
                <w:rtl w:val="0"/>
              </w:rPr>
            </w:r>
          </w:p>
        </w:tc>
        <w:tc>
          <w:tcPr>
            <w:shd w:fill="ffff00" w:val="clear"/>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200" w:line="276" w:lineRule="auto"/>
              <w:jc w:val="center"/>
              <w:rPr>
                <w:b w:val="1"/>
                <w:sz w:val="28"/>
                <w:szCs w:val="28"/>
              </w:rPr>
            </w:pPr>
            <w:r w:rsidDel="00000000" w:rsidR="00000000" w:rsidRPr="00000000">
              <w:rPr>
                <w:b w:val="1"/>
                <w:sz w:val="28"/>
                <w:szCs w:val="28"/>
                <w:rtl w:val="0"/>
              </w:rPr>
              <w:t xml:space="preserve">Monday</w:t>
            </w:r>
          </w:p>
        </w:tc>
        <w:tc>
          <w:tcPr>
            <w:shd w:fill="ffff00"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00" w:line="276" w:lineRule="auto"/>
              <w:jc w:val="center"/>
              <w:rPr>
                <w:b w:val="1"/>
                <w:sz w:val="28"/>
                <w:szCs w:val="28"/>
              </w:rPr>
            </w:pPr>
            <w:r w:rsidDel="00000000" w:rsidR="00000000" w:rsidRPr="00000000">
              <w:rPr>
                <w:b w:val="1"/>
                <w:sz w:val="28"/>
                <w:szCs w:val="28"/>
                <w:rtl w:val="0"/>
              </w:rPr>
              <w:t xml:space="preserve">Tuesday</w:t>
            </w:r>
          </w:p>
        </w:tc>
        <w:tc>
          <w:tcPr>
            <w:shd w:fill="ffff00" w:val="clea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00" w:line="276" w:lineRule="auto"/>
              <w:jc w:val="center"/>
              <w:rPr>
                <w:b w:val="1"/>
                <w:sz w:val="28"/>
                <w:szCs w:val="28"/>
              </w:rPr>
            </w:pPr>
            <w:r w:rsidDel="00000000" w:rsidR="00000000" w:rsidRPr="00000000">
              <w:rPr>
                <w:b w:val="1"/>
                <w:sz w:val="28"/>
                <w:szCs w:val="28"/>
                <w:rtl w:val="0"/>
              </w:rPr>
              <w:t xml:space="preserve">Wednesday</w:t>
            </w:r>
          </w:p>
        </w:tc>
      </w:tr>
      <w:tr>
        <w:trPr>
          <w:trHeight w:val="580" w:hRule="atLeast"/>
        </w:trPr>
        <w:tc>
          <w:tcPr>
            <w:vMerge w:val="restart"/>
            <w:shd w:fill="ffff00" w:val="clear"/>
            <w:vAlign w:val="cente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TEKS</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ßDual Coding</w:t>
            </w:r>
          </w:p>
        </w:tc>
        <w:tc>
          <w:tcPr/>
          <w:p w:rsidR="00000000" w:rsidDel="00000000" w:rsidP="00000000" w:rsidRDefault="00000000" w:rsidRPr="00000000" w14:paraId="00000016">
            <w:pPr>
              <w:rPr>
                <w:b w:val="1"/>
                <w:sz w:val="16"/>
                <w:szCs w:val="16"/>
              </w:rPr>
            </w:pPr>
            <w:r w:rsidDel="00000000" w:rsidR="00000000" w:rsidRPr="00000000">
              <w:rPr>
                <w:rtl w:val="0"/>
              </w:rPr>
            </w:r>
          </w:p>
        </w:tc>
        <w:tc>
          <w:tcPr/>
          <w:p w:rsidR="00000000" w:rsidDel="00000000" w:rsidP="00000000" w:rsidRDefault="00000000" w:rsidRPr="00000000" w14:paraId="00000017">
            <w:pPr>
              <w:rPr>
                <w:b w:val="1"/>
                <w:sz w:val="16"/>
                <w:szCs w:val="16"/>
              </w:rPr>
            </w:pPr>
            <w:r w:rsidDel="00000000" w:rsidR="00000000" w:rsidRPr="00000000">
              <w:rPr>
                <w:rtl w:val="0"/>
              </w:rPr>
            </w:r>
          </w:p>
        </w:tc>
        <w:tc>
          <w:tcPr/>
          <w:p w:rsidR="00000000" w:rsidDel="00000000" w:rsidP="00000000" w:rsidRDefault="00000000" w:rsidRPr="00000000" w14:paraId="00000018">
            <w:pPr>
              <w:rPr>
                <w:b w:val="1"/>
                <w:sz w:val="16"/>
                <w:szCs w:val="16"/>
              </w:rPr>
            </w:pPr>
            <w:r w:rsidDel="00000000" w:rsidR="00000000" w:rsidRPr="00000000">
              <w:rPr>
                <w:rtl w:val="0"/>
              </w:rPr>
            </w:r>
          </w:p>
        </w:tc>
      </w:tr>
      <w:tr>
        <w:trPr>
          <w:trHeight w:val="540" w:hRule="atLeast"/>
        </w:trPr>
        <w:tc>
          <w:tcPr>
            <w:vMerge w:val="continue"/>
            <w:shd w:fill="ffff00" w:val="clear"/>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tc>
        <w:tc>
          <w:tcPr/>
          <w:p w:rsidR="00000000" w:rsidDel="00000000" w:rsidP="00000000" w:rsidRDefault="00000000" w:rsidRPr="00000000" w14:paraId="0000001B">
            <w:pPr>
              <w:rPr>
                <w:b w:val="1"/>
                <w:sz w:val="16"/>
                <w:szCs w:val="16"/>
              </w:rPr>
            </w:pPr>
            <w:r w:rsidDel="00000000" w:rsidR="00000000" w:rsidRPr="00000000">
              <w:rPr>
                <w:rtl w:val="0"/>
              </w:rPr>
            </w:r>
          </w:p>
        </w:tc>
        <w:tc>
          <w:tcPr/>
          <w:p w:rsidR="00000000" w:rsidDel="00000000" w:rsidP="00000000" w:rsidRDefault="00000000" w:rsidRPr="00000000" w14:paraId="0000001C">
            <w:pPr>
              <w:rPr>
                <w:b w:val="1"/>
                <w:sz w:val="16"/>
                <w:szCs w:val="16"/>
              </w:rPr>
            </w:pPr>
            <w:r w:rsidDel="00000000" w:rsidR="00000000" w:rsidRPr="00000000">
              <w:rPr>
                <w:rtl w:val="0"/>
              </w:rPr>
            </w:r>
          </w:p>
        </w:tc>
      </w:tr>
      <w:tr>
        <w:trPr>
          <w:trHeight w:val="2080" w:hRule="atLeast"/>
        </w:trPr>
        <w:tc>
          <w:tcPr>
            <w:shd w:fill="ffff00" w:val="clear"/>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Lesson Objective</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 (WE will learn)</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Anticipatory Set</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rtl w:val="0"/>
              </w:rPr>
            </w:r>
          </w:p>
        </w:tc>
        <w:tc>
          <w:tcPr/>
          <w:p w:rsidR="00000000" w:rsidDel="00000000" w:rsidP="00000000" w:rsidRDefault="00000000" w:rsidRPr="00000000" w14:paraId="00000021">
            <w:pPr>
              <w:spacing w:after="200" w:line="276" w:lineRule="auto"/>
              <w:rPr>
                <w:sz w:val="24"/>
                <w:szCs w:val="24"/>
              </w:rPr>
            </w:pPr>
            <w:r w:rsidDel="00000000" w:rsidR="00000000" w:rsidRPr="00000000">
              <w:rPr>
                <w:sz w:val="24"/>
                <w:szCs w:val="24"/>
                <w:rtl w:val="0"/>
              </w:rPr>
              <w:t xml:space="preserve">WRITE THESE ON THE BOARD EVERY DAY!</w:t>
            </w:r>
          </w:p>
          <w:p w:rsidR="00000000" w:rsidDel="00000000" w:rsidP="00000000" w:rsidRDefault="00000000" w:rsidRPr="00000000" w14:paraId="00000022">
            <w:pPr>
              <w:spacing w:after="200" w:line="276" w:lineRule="auto"/>
              <w:rPr>
                <w:sz w:val="24"/>
                <w:szCs w:val="24"/>
              </w:rPr>
            </w:pPr>
            <w:r w:rsidDel="00000000" w:rsidR="00000000" w:rsidRPr="00000000">
              <w:rPr>
                <w:sz w:val="24"/>
                <w:szCs w:val="24"/>
                <w:rtl w:val="0"/>
              </w:rPr>
              <w:t xml:space="preserve">“We will review vocabulary about school and clothing items.”</w:t>
            </w:r>
          </w:p>
        </w:tc>
        <w:tc>
          <w:tcPr/>
          <w:p w:rsidR="00000000" w:rsidDel="00000000" w:rsidP="00000000" w:rsidRDefault="00000000" w:rsidRPr="00000000" w14:paraId="00000023">
            <w:pPr>
              <w:spacing w:after="200" w:line="276" w:lineRule="auto"/>
              <w:rPr>
                <w:sz w:val="24"/>
                <w:szCs w:val="24"/>
              </w:rPr>
            </w:pPr>
            <w:r w:rsidDel="00000000" w:rsidR="00000000" w:rsidRPr="00000000">
              <w:rPr>
                <w:sz w:val="24"/>
                <w:szCs w:val="24"/>
                <w:rtl w:val="0"/>
              </w:rPr>
              <w:t xml:space="preserve">“We will review vocabulary about school and clothing items.”</w:t>
            </w:r>
          </w:p>
        </w:tc>
        <w:tc>
          <w:tcPr/>
          <w:p w:rsidR="00000000" w:rsidDel="00000000" w:rsidP="00000000" w:rsidRDefault="00000000" w:rsidRPr="00000000" w14:paraId="00000024">
            <w:pPr>
              <w:spacing w:after="200" w:line="276" w:lineRule="auto"/>
              <w:rPr>
                <w:sz w:val="24"/>
                <w:szCs w:val="24"/>
              </w:rPr>
            </w:pPr>
            <w:r w:rsidDel="00000000" w:rsidR="00000000" w:rsidRPr="00000000">
              <w:rPr>
                <w:sz w:val="24"/>
                <w:szCs w:val="24"/>
                <w:rtl w:val="0"/>
              </w:rPr>
              <w:t xml:space="preserve">“We will learn how to use pronouns in Spanish.”</w:t>
            </w:r>
          </w:p>
        </w:tc>
      </w:tr>
      <w:tr>
        <w:trPr>
          <w:trHeight w:val="1660" w:hRule="atLeast"/>
        </w:trPr>
        <w:tc>
          <w:tcPr>
            <w:shd w:fill="ffff00" w:val="clea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I will statement</w:t>
            </w:r>
          </w:p>
          <w:p w:rsidR="00000000" w:rsidDel="00000000" w:rsidP="00000000" w:rsidRDefault="00000000" w:rsidRPr="00000000" w14:paraId="00000026">
            <w:pPr>
              <w:spacing w:after="200" w:line="276" w:lineRule="auto"/>
              <w:jc w:val="center"/>
              <w:rPr>
                <w:b w:val="1"/>
                <w:sz w:val="16"/>
                <w:szCs w:val="16"/>
              </w:rPr>
            </w:pPr>
            <w:r w:rsidDel="00000000" w:rsidR="00000000" w:rsidRPr="00000000">
              <w:rPr>
                <w:b w:val="1"/>
                <w:sz w:val="18"/>
                <w:szCs w:val="18"/>
                <w:rtl w:val="0"/>
              </w:rPr>
              <w:t xml:space="preserve">Independent Practice</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00" w:line="276" w:lineRule="auto"/>
              <w:jc w:val="center"/>
              <w:rPr>
                <w:b w:val="1"/>
                <w:sz w:val="16"/>
                <w:szCs w:val="16"/>
              </w:rPr>
            </w:pPr>
            <w:r w:rsidDel="00000000" w:rsidR="00000000" w:rsidRPr="00000000">
              <w:rPr>
                <w:rtl w:val="0"/>
              </w:rPr>
            </w:r>
          </w:p>
        </w:tc>
        <w:tc>
          <w:tcPr/>
          <w:p w:rsidR="00000000" w:rsidDel="00000000" w:rsidP="00000000" w:rsidRDefault="00000000" w:rsidRPr="00000000" w14:paraId="00000028">
            <w:pPr>
              <w:spacing w:after="200" w:line="276" w:lineRule="auto"/>
              <w:rPr>
                <w:sz w:val="24"/>
                <w:szCs w:val="24"/>
              </w:rPr>
            </w:pPr>
            <w:r w:rsidDel="00000000" w:rsidR="00000000" w:rsidRPr="00000000">
              <w:rPr>
                <w:sz w:val="24"/>
                <w:szCs w:val="24"/>
                <w:rtl w:val="0"/>
              </w:rPr>
              <w:t xml:space="preserve">“I will participate in Kahoot and Matamoscas (Fly Swatter).”</w:t>
            </w:r>
          </w:p>
        </w:tc>
        <w:tc>
          <w:tcPr/>
          <w:p w:rsidR="00000000" w:rsidDel="00000000" w:rsidP="00000000" w:rsidRDefault="00000000" w:rsidRPr="00000000" w14:paraId="00000029">
            <w:pPr>
              <w:spacing w:after="200" w:line="276" w:lineRule="auto"/>
              <w:rPr>
                <w:sz w:val="24"/>
                <w:szCs w:val="24"/>
              </w:rPr>
            </w:pPr>
            <w:r w:rsidDel="00000000" w:rsidR="00000000" w:rsidRPr="00000000">
              <w:rPr>
                <w:sz w:val="24"/>
                <w:szCs w:val="24"/>
                <w:rtl w:val="0"/>
              </w:rPr>
              <w:t xml:space="preserve">“I will participate in Rally Coach and be assessed over my new vocabulary.”</w:t>
            </w:r>
          </w:p>
        </w:tc>
        <w:tc>
          <w:tcPr/>
          <w:p w:rsidR="00000000" w:rsidDel="00000000" w:rsidP="00000000" w:rsidRDefault="00000000" w:rsidRPr="00000000" w14:paraId="0000002A">
            <w:pPr>
              <w:spacing w:after="200" w:line="276" w:lineRule="auto"/>
              <w:rPr>
                <w:sz w:val="24"/>
                <w:szCs w:val="24"/>
              </w:rPr>
            </w:pPr>
            <w:r w:rsidDel="00000000" w:rsidR="00000000" w:rsidRPr="00000000">
              <w:rPr>
                <w:sz w:val="24"/>
                <w:szCs w:val="24"/>
                <w:rtl w:val="0"/>
              </w:rPr>
              <w:t xml:space="preserve">“I will take cornell notes and participate in Rally Coach.”</w:t>
            </w:r>
          </w:p>
        </w:tc>
      </w:tr>
      <w:tr>
        <w:trPr>
          <w:trHeight w:val="1920" w:hRule="atLeast"/>
        </w:trPr>
        <w:tc>
          <w:tcPr>
            <w:vMerge w:val="restart"/>
            <w:shd w:fill="ffff00" w:val="clear"/>
            <w:vAlign w:val="cente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200" w:line="276" w:lineRule="auto"/>
              <w:rPr>
                <w:b w:val="1"/>
                <w:sz w:val="18"/>
                <w:szCs w:val="18"/>
              </w:rPr>
            </w:pPr>
            <w:r w:rsidDel="00000000" w:rsidR="00000000" w:rsidRPr="00000000">
              <w:rPr>
                <w:b w:val="1"/>
                <w:sz w:val="18"/>
                <w:szCs w:val="18"/>
                <w:rtl w:val="0"/>
              </w:rPr>
              <w:t xml:space="preserve">Instruction:</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Modeling </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Guided Practice</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Independent Practice</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rtl w:val="0"/>
              </w:rPr>
            </w:r>
          </w:p>
        </w:tc>
        <w:tc>
          <w:tcPr/>
          <w:p w:rsidR="00000000" w:rsidDel="00000000" w:rsidP="00000000" w:rsidRDefault="00000000" w:rsidRPr="00000000" w14:paraId="00000030">
            <w:pPr>
              <w:numPr>
                <w:ilvl w:val="0"/>
                <w:numId w:val="1"/>
              </w:numPr>
              <w:ind w:left="720" w:hanging="360"/>
              <w:rPr/>
            </w:pPr>
            <w:r w:rsidDel="00000000" w:rsidR="00000000" w:rsidRPr="00000000">
              <w:rPr>
                <w:sz w:val="20"/>
                <w:szCs w:val="20"/>
                <w:rtl w:val="0"/>
              </w:rPr>
              <w:t xml:space="preserve">Calentamiento (10)</w:t>
            </w:r>
            <w:r w:rsidDel="00000000" w:rsidR="00000000" w:rsidRPr="00000000">
              <w:rPr>
                <w:rtl w:val="0"/>
              </w:rPr>
            </w:r>
          </w:p>
          <w:p w:rsidR="00000000" w:rsidDel="00000000" w:rsidP="00000000" w:rsidRDefault="00000000" w:rsidRPr="00000000" w14:paraId="00000031">
            <w:pPr>
              <w:numPr>
                <w:ilvl w:val="0"/>
                <w:numId w:val="1"/>
              </w:numPr>
              <w:ind w:left="720" w:hanging="360"/>
              <w:rPr/>
            </w:pPr>
            <w:r w:rsidDel="00000000" w:rsidR="00000000" w:rsidRPr="00000000">
              <w:rPr>
                <w:sz w:val="20"/>
                <w:szCs w:val="20"/>
                <w:rtl w:val="0"/>
              </w:rPr>
              <w:t xml:space="preserve">Kahoot (15) - My Kahoot login is in the sub binder if you need it!</w:t>
            </w:r>
          </w:p>
          <w:p w:rsidR="00000000" w:rsidDel="00000000" w:rsidP="00000000" w:rsidRDefault="00000000" w:rsidRPr="00000000" w14:paraId="00000032">
            <w:pPr>
              <w:ind w:left="720" w:firstLine="0"/>
              <w:rPr>
                <w:sz w:val="20"/>
                <w:szCs w:val="20"/>
              </w:rPr>
            </w:pPr>
            <w:hyperlink r:id="rId6">
              <w:r w:rsidDel="00000000" w:rsidR="00000000" w:rsidRPr="00000000">
                <w:rPr>
                  <w:color w:val="1155cc"/>
                  <w:sz w:val="20"/>
                  <w:szCs w:val="20"/>
                  <w:u w:val="single"/>
                  <w:rtl w:val="0"/>
                </w:rPr>
                <w:t xml:space="preserve">https://play.kahoot.it/#/k/0e5237e9-db3f-4a3c-b016-522eff1252ad</w:t>
              </w:r>
            </w:hyperlink>
            <w:r w:rsidDel="00000000" w:rsidR="00000000" w:rsidRPr="00000000">
              <w:rPr>
                <w:sz w:val="20"/>
                <w:szCs w:val="20"/>
                <w:rtl w:val="0"/>
              </w:rPr>
              <w:t xml:space="preserve"> - Give the students about 3 minutes to join. They may pair up with someone, but can only get one prize per device being used. </w:t>
            </w:r>
          </w:p>
          <w:p w:rsidR="00000000" w:rsidDel="00000000" w:rsidP="00000000" w:rsidRDefault="00000000" w:rsidRPr="00000000" w14:paraId="00000033">
            <w:pPr>
              <w:ind w:left="720" w:firstLine="0"/>
              <w:rPr>
                <w:sz w:val="20"/>
                <w:szCs w:val="20"/>
              </w:rPr>
            </w:pPr>
            <w:r w:rsidDel="00000000" w:rsidR="00000000" w:rsidRPr="00000000">
              <w:rPr>
                <w:sz w:val="20"/>
                <w:szCs w:val="20"/>
                <w:rtl w:val="0"/>
              </w:rPr>
              <w:t xml:space="preserve">I use the automated names option so that students don’t use inappropriate names. I suggest using the options below for the settings (zoom in if needed)</w:t>
            </w:r>
          </w:p>
          <w:p w:rsidR="00000000" w:rsidDel="00000000" w:rsidP="00000000" w:rsidRDefault="00000000" w:rsidRPr="00000000" w14:paraId="00000034">
            <w:pPr>
              <w:ind w:left="0" w:firstLine="0"/>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238125</wp:posOffset>
                  </wp:positionV>
                  <wp:extent cx="2812732" cy="1575553"/>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12732" cy="1575553"/>
                          </a:xfrm>
                          <a:prstGeom prst="rect"/>
                          <a:ln/>
                        </pic:spPr>
                      </pic:pic>
                    </a:graphicData>
                  </a:graphic>
                </wp:anchor>
              </w:drawing>
            </w:r>
          </w:p>
          <w:p w:rsidR="00000000" w:rsidDel="00000000" w:rsidP="00000000" w:rsidRDefault="00000000" w:rsidRPr="00000000" w14:paraId="00000035">
            <w:pPr>
              <w:numPr>
                <w:ilvl w:val="0"/>
                <w:numId w:val="1"/>
              </w:numPr>
              <w:spacing w:after="200" w:lineRule="auto"/>
              <w:ind w:left="720" w:hanging="360"/>
              <w:rPr/>
            </w:pPr>
            <w:r w:rsidDel="00000000" w:rsidR="00000000" w:rsidRPr="00000000">
              <w:rPr>
                <w:highlight w:val="green"/>
                <w:rtl w:val="0"/>
              </w:rPr>
              <w:t xml:space="preserve">Matamoscas (20)</w:t>
            </w:r>
            <w:r w:rsidDel="00000000" w:rsidR="00000000" w:rsidRPr="00000000">
              <w:rPr>
                <w:rtl w:val="0"/>
              </w:rPr>
              <w:t xml:space="preserve">- (Use the master bingo card from last week if you are not sure what vocab words the pictures correspond to)</w:t>
            </w:r>
          </w:p>
          <w:p w:rsidR="00000000" w:rsidDel="00000000" w:rsidP="00000000" w:rsidRDefault="00000000" w:rsidRPr="00000000" w14:paraId="00000036">
            <w:pPr>
              <w:numPr>
                <w:ilvl w:val="1"/>
                <w:numId w:val="1"/>
              </w:numPr>
              <w:spacing w:after="200" w:lineRule="auto"/>
              <w:ind w:left="1440" w:hanging="360"/>
              <w:rPr/>
            </w:pPr>
            <w:r w:rsidDel="00000000" w:rsidR="00000000" w:rsidRPr="00000000">
              <w:rPr>
                <w:rtl w:val="0"/>
              </w:rPr>
              <w:t xml:space="preserve">Have the students spread the cards out, facing up across their and their partner’s desk (Each group gets one ziploc bag with cards). The you will randomly call the cards/vocab words out, and each student’s goal is to slap the card AFTER you ring the bell (located by my lotion), or count to 3, whatever is easier for you. </w:t>
            </w:r>
          </w:p>
          <w:p w:rsidR="00000000" w:rsidDel="00000000" w:rsidP="00000000" w:rsidRDefault="00000000" w:rsidRPr="00000000" w14:paraId="00000037">
            <w:pPr>
              <w:numPr>
                <w:ilvl w:val="1"/>
                <w:numId w:val="1"/>
              </w:numPr>
              <w:spacing w:after="200" w:lineRule="auto"/>
              <w:ind w:left="1440" w:hanging="360"/>
              <w:rPr/>
            </w:pPr>
            <w:r w:rsidDel="00000000" w:rsidR="00000000" w:rsidRPr="00000000">
              <w:rPr>
                <w:rtl w:val="0"/>
              </w:rPr>
              <w:t xml:space="preserve">Say the words in Spanish, and use them in the sentences if you would like. </w:t>
            </w:r>
          </w:p>
          <w:p w:rsidR="00000000" w:rsidDel="00000000" w:rsidP="00000000" w:rsidRDefault="00000000" w:rsidRPr="00000000" w14:paraId="00000038">
            <w:pPr>
              <w:numPr>
                <w:ilvl w:val="1"/>
                <w:numId w:val="1"/>
              </w:numPr>
              <w:spacing w:after="200" w:lineRule="auto"/>
              <w:ind w:left="1440" w:hanging="360"/>
              <w:rPr>
                <w:u w:val="none"/>
              </w:rPr>
            </w:pPr>
            <w:r w:rsidDel="00000000" w:rsidR="00000000" w:rsidRPr="00000000">
              <w:rPr>
                <w:rtl w:val="0"/>
              </w:rPr>
              <w:t xml:space="preserve">The partner with the most cards at the end is the winner. </w:t>
            </w:r>
          </w:p>
        </w:tc>
        <w:tc>
          <w:tcPr/>
          <w:p w:rsidR="00000000" w:rsidDel="00000000" w:rsidP="00000000" w:rsidRDefault="00000000" w:rsidRPr="00000000" w14:paraId="00000039">
            <w:pPr>
              <w:numPr>
                <w:ilvl w:val="0"/>
                <w:numId w:val="6"/>
              </w:numPr>
              <w:ind w:left="720" w:hanging="360"/>
              <w:rPr/>
            </w:pPr>
            <w:r w:rsidDel="00000000" w:rsidR="00000000" w:rsidRPr="00000000">
              <w:rPr>
                <w:sz w:val="14"/>
                <w:szCs w:val="14"/>
                <w:rtl w:val="0"/>
              </w:rPr>
              <w:t xml:space="preserve"> </w:t>
            </w:r>
            <w:r w:rsidDel="00000000" w:rsidR="00000000" w:rsidRPr="00000000">
              <w:rPr>
                <w:sz w:val="20"/>
                <w:szCs w:val="20"/>
                <w:rtl w:val="0"/>
              </w:rPr>
              <w:t xml:space="preserve">Calentamiento (10)</w:t>
            </w:r>
            <w:r w:rsidDel="00000000" w:rsidR="00000000" w:rsidRPr="00000000">
              <w:rPr>
                <w:rtl w:val="0"/>
              </w:rPr>
            </w:r>
          </w:p>
          <w:p w:rsidR="00000000" w:rsidDel="00000000" w:rsidP="00000000" w:rsidRDefault="00000000" w:rsidRPr="00000000" w14:paraId="0000003A">
            <w:pPr>
              <w:numPr>
                <w:ilvl w:val="0"/>
                <w:numId w:val="6"/>
              </w:numPr>
              <w:ind w:left="720" w:hanging="360"/>
              <w:rPr/>
            </w:pPr>
            <w:r w:rsidDel="00000000" w:rsidR="00000000" w:rsidRPr="00000000">
              <w:rPr>
                <w:sz w:val="14"/>
                <w:szCs w:val="14"/>
                <w:rtl w:val="0"/>
              </w:rPr>
              <w:t xml:space="preserve">  </w:t>
            </w:r>
            <w:r w:rsidDel="00000000" w:rsidR="00000000" w:rsidRPr="00000000">
              <w:rPr>
                <w:sz w:val="20"/>
                <w:szCs w:val="20"/>
                <w:highlight w:val="cyan"/>
                <w:rtl w:val="0"/>
              </w:rPr>
              <w:t xml:space="preserve">Rally Coach- Whiteboard Activity </w:t>
            </w:r>
            <w:r w:rsidDel="00000000" w:rsidR="00000000" w:rsidRPr="00000000">
              <w:rPr>
                <w:sz w:val="20"/>
                <w:szCs w:val="20"/>
                <w:rtl w:val="0"/>
              </w:rPr>
              <w:t xml:space="preserve">(15)- My students have done this activity multiple times, so they should be familiar with it!</w:t>
            </w:r>
          </w:p>
          <w:p w:rsidR="00000000" w:rsidDel="00000000" w:rsidP="00000000" w:rsidRDefault="00000000" w:rsidRPr="00000000" w14:paraId="0000003B">
            <w:pPr>
              <w:numPr>
                <w:ilvl w:val="1"/>
                <w:numId w:val="6"/>
              </w:numPr>
              <w:ind w:left="1440" w:hanging="360"/>
              <w:rPr/>
            </w:pPr>
            <w:r w:rsidDel="00000000" w:rsidR="00000000" w:rsidRPr="00000000">
              <w:rPr>
                <w:sz w:val="20"/>
                <w:szCs w:val="20"/>
                <w:rtl w:val="0"/>
              </w:rPr>
              <w:t xml:space="preserve">Anytime we do rally coach, the students will need a whiteboard (at the top of their station bins), dry erase marker (can use their own or one of mine), and an eraser (located in the white rolling cart to the right of the board-please make sure they put materials back where they got them from at the end of the activity). </w:t>
            </w:r>
          </w:p>
          <w:p w:rsidR="00000000" w:rsidDel="00000000" w:rsidP="00000000" w:rsidRDefault="00000000" w:rsidRPr="00000000" w14:paraId="0000003C">
            <w:pPr>
              <w:numPr>
                <w:ilvl w:val="1"/>
                <w:numId w:val="6"/>
              </w:numPr>
              <w:ind w:left="1440" w:hanging="360"/>
              <w:rPr>
                <w:sz w:val="20"/>
                <w:szCs w:val="20"/>
                <w:u w:val="none"/>
              </w:rPr>
            </w:pPr>
            <w:r w:rsidDel="00000000" w:rsidR="00000000" w:rsidRPr="00000000">
              <w:rPr>
                <w:sz w:val="20"/>
                <w:szCs w:val="20"/>
                <w:rtl w:val="0"/>
              </w:rPr>
              <w:t xml:space="preserve">Use the powerpoint named </w:t>
            </w:r>
            <w:r w:rsidDel="00000000" w:rsidR="00000000" w:rsidRPr="00000000">
              <w:rPr>
                <w:sz w:val="20"/>
                <w:szCs w:val="20"/>
                <w:highlight w:val="cyan"/>
                <w:rtl w:val="0"/>
              </w:rPr>
              <w:t xml:space="preserve">Rally Coach </w:t>
            </w:r>
            <w:r w:rsidDel="00000000" w:rsidR="00000000" w:rsidRPr="00000000">
              <w:rPr>
                <w:sz w:val="20"/>
                <w:szCs w:val="20"/>
                <w:rtl w:val="0"/>
              </w:rPr>
              <w:t xml:space="preserve">in the week 2 folder. </w:t>
            </w:r>
          </w:p>
          <w:p w:rsidR="00000000" w:rsidDel="00000000" w:rsidP="00000000" w:rsidRDefault="00000000" w:rsidRPr="00000000" w14:paraId="0000003D">
            <w:pPr>
              <w:numPr>
                <w:ilvl w:val="1"/>
                <w:numId w:val="6"/>
              </w:numPr>
              <w:ind w:left="1440" w:hanging="360"/>
              <w:rPr>
                <w:sz w:val="20"/>
                <w:szCs w:val="20"/>
                <w:u w:val="none"/>
              </w:rPr>
            </w:pPr>
            <w:r w:rsidDel="00000000" w:rsidR="00000000" w:rsidRPr="00000000">
              <w:rPr>
                <w:sz w:val="20"/>
                <w:szCs w:val="20"/>
                <w:rtl w:val="0"/>
              </w:rPr>
              <w:t xml:space="preserve">The students take turns writing the answers on the powerpoint with a partner.</w:t>
            </w:r>
          </w:p>
          <w:p w:rsidR="00000000" w:rsidDel="00000000" w:rsidP="00000000" w:rsidRDefault="00000000" w:rsidRPr="00000000" w14:paraId="0000003E">
            <w:pPr>
              <w:numPr>
                <w:ilvl w:val="1"/>
                <w:numId w:val="6"/>
              </w:numPr>
              <w:ind w:left="1440" w:hanging="360"/>
              <w:rPr>
                <w:sz w:val="20"/>
                <w:szCs w:val="20"/>
                <w:u w:val="none"/>
              </w:rPr>
            </w:pPr>
            <w:r w:rsidDel="00000000" w:rsidR="00000000" w:rsidRPr="00000000">
              <w:rPr>
                <w:sz w:val="20"/>
                <w:szCs w:val="20"/>
                <w:rtl w:val="0"/>
              </w:rPr>
              <w:t xml:space="preserve">They will raise their board up when they are done, and I usually say “muy bien” if they did it correctly, or “no” if they need to try again. Sometimes I count them off in Spanish so I can make sure everyone participates. Feel free to change it up to what is best for you. </w:t>
            </w:r>
          </w:p>
          <w:p w:rsidR="00000000" w:rsidDel="00000000" w:rsidP="00000000" w:rsidRDefault="00000000" w:rsidRPr="00000000" w14:paraId="0000003F">
            <w:pPr>
              <w:numPr>
                <w:ilvl w:val="0"/>
                <w:numId w:val="6"/>
              </w:numPr>
              <w:ind w:left="720" w:hanging="360"/>
              <w:rPr/>
            </w:pPr>
            <w:r w:rsidDel="00000000" w:rsidR="00000000" w:rsidRPr="00000000">
              <w:rPr>
                <w:sz w:val="20"/>
                <w:szCs w:val="20"/>
                <w:rtl w:val="0"/>
              </w:rPr>
              <w:t xml:space="preserve">Vocabulary Quiz (20)- 2019 Spanish 1 Chapter 3A- La escuela y ropa</w:t>
            </w:r>
            <w:hyperlink r:id="rId8">
              <w:r w:rsidDel="00000000" w:rsidR="00000000" w:rsidRPr="00000000">
                <w:rPr>
                  <w:color w:val="1155cc"/>
                  <w:sz w:val="20"/>
                  <w:szCs w:val="20"/>
                  <w:u w:val="single"/>
                  <w:rtl w:val="0"/>
                </w:rPr>
                <w:t xml:space="preserve">https://b.socrative.com/teacher/#import-quiz/32289178</w:t>
              </w:r>
            </w:hyperlink>
            <w:r w:rsidDel="00000000" w:rsidR="00000000" w:rsidRPr="00000000">
              <w:rPr>
                <w:sz w:val="20"/>
                <w:szCs w:val="20"/>
                <w:rtl w:val="0"/>
              </w:rPr>
              <w:t xml:space="preserve"> </w:t>
            </w:r>
          </w:p>
          <w:p w:rsidR="00000000" w:rsidDel="00000000" w:rsidP="00000000" w:rsidRDefault="00000000" w:rsidRPr="00000000" w14:paraId="00000040">
            <w:pPr>
              <w:numPr>
                <w:ilvl w:val="1"/>
                <w:numId w:val="6"/>
              </w:numPr>
              <w:ind w:left="1440" w:hanging="360"/>
              <w:rPr/>
            </w:pPr>
            <w:r w:rsidDel="00000000" w:rsidR="00000000" w:rsidRPr="00000000">
              <w:rPr>
                <w:sz w:val="20"/>
                <w:szCs w:val="20"/>
                <w:rtl w:val="0"/>
              </w:rPr>
              <w:t xml:space="preserve"> Students take their tests and quizzes on socrative, refer to my testing instructions in the sub binder. </w:t>
            </w:r>
          </w:p>
          <w:p w:rsidR="00000000" w:rsidDel="00000000" w:rsidP="00000000" w:rsidRDefault="00000000" w:rsidRPr="00000000" w14:paraId="00000041">
            <w:pPr>
              <w:numPr>
                <w:ilvl w:val="1"/>
                <w:numId w:val="6"/>
              </w:numPr>
              <w:ind w:left="1440" w:hanging="360"/>
              <w:rPr/>
            </w:pPr>
            <w:r w:rsidDel="00000000" w:rsidR="00000000" w:rsidRPr="00000000">
              <w:rPr>
                <w:sz w:val="20"/>
                <w:szCs w:val="20"/>
                <w:rtl w:val="0"/>
              </w:rPr>
              <w:t xml:space="preserve">Make sure to make about 40 copies in advance for students that do not have a device, or students that need to make up the test due to absences. </w:t>
            </w:r>
          </w:p>
          <w:p w:rsidR="00000000" w:rsidDel="00000000" w:rsidP="00000000" w:rsidRDefault="00000000" w:rsidRPr="00000000" w14:paraId="00000042">
            <w:pPr>
              <w:numPr>
                <w:ilvl w:val="1"/>
                <w:numId w:val="6"/>
              </w:numPr>
              <w:ind w:left="1440" w:hanging="360"/>
              <w:rPr/>
            </w:pPr>
            <w:r w:rsidDel="00000000" w:rsidR="00000000" w:rsidRPr="00000000">
              <w:rPr>
                <w:sz w:val="20"/>
                <w:szCs w:val="20"/>
                <w:rtl w:val="0"/>
              </w:rPr>
              <w:t xml:space="preserve">Students may re-take tests and quizzes for up to a 70. They must come in to tutoring on Thursdays or Friday mornings in order to do so (no later than 2 weeks after the assessment has been given). Quizzes count once under the daily work (DLY) category.</w:t>
            </w:r>
          </w:p>
          <w:p w:rsidR="00000000" w:rsidDel="00000000" w:rsidP="00000000" w:rsidRDefault="00000000" w:rsidRPr="00000000" w14:paraId="00000043">
            <w:pPr>
              <w:numPr>
                <w:ilvl w:val="1"/>
                <w:numId w:val="6"/>
              </w:numPr>
              <w:ind w:left="1440" w:hanging="360"/>
              <w:rPr>
                <w:sz w:val="20"/>
                <w:szCs w:val="20"/>
                <w:u w:val="none"/>
              </w:rPr>
            </w:pPr>
            <w:r w:rsidDel="00000000" w:rsidR="00000000" w:rsidRPr="00000000">
              <w:rPr>
                <w:sz w:val="20"/>
                <w:szCs w:val="20"/>
                <w:rtl w:val="0"/>
              </w:rPr>
              <w:t xml:space="preserve">Students may study vocabulary on Quizlet (Google Classroom), use devices, or read a book when they are done. You may change this if you’d like. </w:t>
            </w:r>
          </w:p>
        </w:tc>
        <w:tc>
          <w:tcPr/>
          <w:p w:rsidR="00000000" w:rsidDel="00000000" w:rsidP="00000000" w:rsidRDefault="00000000" w:rsidRPr="00000000" w14:paraId="00000044">
            <w:pPr>
              <w:numPr>
                <w:ilvl w:val="0"/>
                <w:numId w:val="5"/>
              </w:numPr>
              <w:spacing w:line="276" w:lineRule="auto"/>
              <w:ind w:left="720" w:hanging="360"/>
              <w:rPr/>
            </w:pPr>
            <w:r w:rsidDel="00000000" w:rsidR="00000000" w:rsidRPr="00000000">
              <w:rPr>
                <w:sz w:val="14"/>
                <w:szCs w:val="14"/>
                <w:rtl w:val="0"/>
              </w:rPr>
              <w:t xml:space="preserve"> </w:t>
            </w:r>
            <w:r w:rsidDel="00000000" w:rsidR="00000000" w:rsidRPr="00000000">
              <w:rPr>
                <w:rtl w:val="0"/>
              </w:rPr>
              <w:t xml:space="preserve">Calentamiento (10)</w:t>
            </w:r>
          </w:p>
          <w:p w:rsidR="00000000" w:rsidDel="00000000" w:rsidP="00000000" w:rsidRDefault="00000000" w:rsidRPr="00000000" w14:paraId="00000045">
            <w:pPr>
              <w:numPr>
                <w:ilvl w:val="0"/>
                <w:numId w:val="5"/>
              </w:numPr>
              <w:spacing w:line="276" w:lineRule="auto"/>
              <w:ind w:left="720" w:hanging="360"/>
              <w:rPr/>
            </w:pPr>
            <w:r w:rsidDel="00000000" w:rsidR="00000000" w:rsidRPr="00000000">
              <w:rPr>
                <w:rtl w:val="0"/>
              </w:rPr>
              <w:t xml:space="preserve">Pronouns video - Have students write 7 facts from the video in their journals, then share. (5)</w:t>
            </w:r>
            <w:hyperlink r:id="rId9">
              <w:r w:rsidDel="00000000" w:rsidR="00000000" w:rsidRPr="00000000">
                <w:rPr>
                  <w:rFonts w:ascii="Century Gothic" w:cs="Century Gothic" w:eastAsia="Century Gothic" w:hAnsi="Century Gothic"/>
                  <w:color w:val="d01010"/>
                  <w:sz w:val="24"/>
                  <w:szCs w:val="24"/>
                  <w:u w:val="single"/>
                  <w:rtl w:val="0"/>
                </w:rPr>
                <w:t xml:space="preserve">https://www.youtube.com/watch?v=vrLS5gaBaus</w:t>
              </w:r>
            </w:hyperlink>
            <w:r w:rsidDel="00000000" w:rsidR="00000000" w:rsidRPr="00000000">
              <w:rPr>
                <w:rFonts w:ascii="Century Gothic" w:cs="Century Gothic" w:eastAsia="Century Gothic" w:hAnsi="Century Gothic"/>
                <w:color w:val="333333"/>
                <w:sz w:val="24"/>
                <w:szCs w:val="24"/>
                <w:rtl w:val="0"/>
              </w:rPr>
              <w:t xml:space="preserve">  </w:t>
            </w:r>
            <w:r w:rsidDel="00000000" w:rsidR="00000000" w:rsidRPr="00000000">
              <w:rPr>
                <w:rtl w:val="0"/>
              </w:rPr>
            </w:r>
          </w:p>
          <w:p w:rsidR="00000000" w:rsidDel="00000000" w:rsidP="00000000" w:rsidRDefault="00000000" w:rsidRPr="00000000" w14:paraId="00000046">
            <w:pPr>
              <w:numPr>
                <w:ilvl w:val="0"/>
                <w:numId w:val="5"/>
              </w:numPr>
              <w:spacing w:line="276" w:lineRule="auto"/>
              <w:ind w:left="720" w:hanging="360"/>
              <w:rPr/>
            </w:pPr>
            <w:r w:rsidDel="00000000" w:rsidR="00000000" w:rsidRPr="00000000">
              <w:rPr>
                <w:highlight w:val="cyan"/>
                <w:rtl w:val="0"/>
              </w:rPr>
              <w:t xml:space="preserve">Pronouns Cornell notes ppt</w:t>
            </w:r>
            <w:r w:rsidDel="00000000" w:rsidR="00000000" w:rsidRPr="00000000">
              <w:rPr>
                <w:rtl w:val="0"/>
              </w:rPr>
              <w:t xml:space="preserve">- review. Make copies (185 copies) of the </w:t>
            </w:r>
            <w:r w:rsidDel="00000000" w:rsidR="00000000" w:rsidRPr="00000000">
              <w:rPr>
                <w:highlight w:val="yellow"/>
                <w:rtl w:val="0"/>
              </w:rPr>
              <w:t xml:space="preserve">cornell notes hand-out </w:t>
            </w:r>
            <w:r w:rsidDel="00000000" w:rsidR="00000000" w:rsidRPr="00000000">
              <w:rPr>
                <w:rtl w:val="0"/>
              </w:rPr>
              <w:t xml:space="preserve">beforehand.  (15)</w:t>
            </w:r>
          </w:p>
          <w:p w:rsidR="00000000" w:rsidDel="00000000" w:rsidP="00000000" w:rsidRDefault="00000000" w:rsidRPr="00000000" w14:paraId="00000047">
            <w:pPr>
              <w:numPr>
                <w:ilvl w:val="0"/>
                <w:numId w:val="5"/>
              </w:numPr>
              <w:spacing w:after="200" w:line="276" w:lineRule="auto"/>
              <w:ind w:left="720" w:hanging="360"/>
              <w:rPr/>
            </w:pPr>
            <w:r w:rsidDel="00000000" w:rsidR="00000000" w:rsidRPr="00000000">
              <w:rPr>
                <w:rtl w:val="0"/>
              </w:rPr>
              <w:t xml:space="preserve">Rally Coach- Pronouns practice- this activity is toward the end of the </w:t>
            </w:r>
            <w:r w:rsidDel="00000000" w:rsidR="00000000" w:rsidRPr="00000000">
              <w:rPr>
                <w:highlight w:val="cyan"/>
                <w:rtl w:val="0"/>
              </w:rPr>
              <w:t xml:space="preserve">power point you used to have the students take notes </w:t>
            </w:r>
            <w:r w:rsidDel="00000000" w:rsidR="00000000" w:rsidRPr="00000000">
              <w:rPr>
                <w:rtl w:val="0"/>
              </w:rPr>
              <w:t xml:space="preserve">(15)</w:t>
            </w:r>
          </w:p>
        </w:tc>
      </w:tr>
      <w:tr>
        <w:trPr>
          <w:trHeight w:val="620" w:hRule="atLeast"/>
        </w:trPr>
        <w:tc>
          <w:tcPr>
            <w:vMerge w:val="continue"/>
            <w:shd w:fill="ffff00" w:val="clear"/>
            <w:vAlign w:val="cente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9">
            <w:pPr>
              <w:spacing w:after="200" w:lineRule="auto"/>
              <w:rPr>
                <w:sz w:val="20"/>
                <w:szCs w:val="20"/>
              </w:rPr>
            </w:pPr>
            <w:r w:rsidDel="00000000" w:rsidR="00000000" w:rsidRPr="00000000">
              <w:rPr>
                <w:rtl w:val="0"/>
              </w:rPr>
            </w:r>
          </w:p>
        </w:tc>
        <w:tc>
          <w:tcPr/>
          <w:p w:rsidR="00000000" w:rsidDel="00000000" w:rsidP="00000000" w:rsidRDefault="00000000" w:rsidRPr="00000000" w14:paraId="0000004A">
            <w:pPr>
              <w:spacing w:after="200" w:line="276" w:lineRule="auto"/>
              <w:rPr>
                <w:b w:val="1"/>
                <w:sz w:val="20"/>
                <w:szCs w:val="20"/>
              </w:rPr>
            </w:pPr>
            <w:r w:rsidDel="00000000" w:rsidR="00000000" w:rsidRPr="00000000">
              <w:rPr>
                <w:rtl w:val="0"/>
              </w:rPr>
            </w:r>
          </w:p>
        </w:tc>
        <w:tc>
          <w:tcPr/>
          <w:p w:rsidR="00000000" w:rsidDel="00000000" w:rsidP="00000000" w:rsidRDefault="00000000" w:rsidRPr="00000000" w14:paraId="0000004B">
            <w:pPr>
              <w:spacing w:after="200" w:line="276" w:lineRule="auto"/>
              <w:rPr>
                <w:b w:val="1"/>
                <w:sz w:val="20"/>
                <w:szCs w:val="20"/>
              </w:rPr>
            </w:pPr>
            <w:r w:rsidDel="00000000" w:rsidR="00000000" w:rsidRPr="00000000">
              <w:rPr>
                <w:rtl w:val="0"/>
              </w:rPr>
            </w:r>
          </w:p>
        </w:tc>
      </w:tr>
      <w:tr>
        <w:trPr>
          <w:trHeight w:val="1000" w:hRule="atLeast"/>
        </w:trPr>
        <w:tc>
          <w:tcPr>
            <w:shd w:fill="ffff00" w:val="clea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Seed Question</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FSGPT</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00" w:line="276" w:lineRule="auto"/>
              <w:rPr>
                <w:b w:val="1"/>
                <w:sz w:val="18"/>
                <w:szCs w:val="18"/>
              </w:rPr>
            </w:pPr>
            <w:r w:rsidDel="00000000" w:rsidR="00000000" w:rsidRPr="00000000">
              <w:rPr>
                <w:rtl w:val="0"/>
              </w:rPr>
            </w:r>
          </w:p>
        </w:tc>
        <w:tc>
          <w:tcPr/>
          <w:p w:rsidR="00000000" w:rsidDel="00000000" w:rsidP="00000000" w:rsidRDefault="00000000" w:rsidRPr="00000000" w14:paraId="0000004F">
            <w:pPr>
              <w:spacing w:after="200" w:line="276" w:lineRule="auto"/>
              <w:rPr>
                <w:sz w:val="20"/>
                <w:szCs w:val="20"/>
              </w:rPr>
            </w:pPr>
            <w:r w:rsidDel="00000000" w:rsidR="00000000" w:rsidRPr="00000000">
              <w:rPr>
                <w:sz w:val="20"/>
                <w:szCs w:val="20"/>
                <w:rtl w:val="0"/>
              </w:rPr>
              <w:t xml:space="preserve">“What are activities that we do during the school day?”</w:t>
            </w:r>
          </w:p>
        </w:tc>
        <w:tc>
          <w:tcPr/>
          <w:p w:rsidR="00000000" w:rsidDel="00000000" w:rsidP="00000000" w:rsidRDefault="00000000" w:rsidRPr="00000000" w14:paraId="00000050">
            <w:pPr>
              <w:spacing w:after="200" w:line="276" w:lineRule="auto"/>
              <w:rPr>
                <w:sz w:val="20"/>
                <w:szCs w:val="20"/>
              </w:rPr>
            </w:pPr>
            <w:r w:rsidDel="00000000" w:rsidR="00000000" w:rsidRPr="00000000">
              <w:rPr>
                <w:sz w:val="20"/>
                <w:szCs w:val="20"/>
                <w:rtl w:val="0"/>
              </w:rPr>
              <w:t xml:space="preserve">“What are activities that we do during the school day?”</w:t>
            </w:r>
          </w:p>
        </w:tc>
        <w:tc>
          <w:tcPr/>
          <w:p w:rsidR="00000000" w:rsidDel="00000000" w:rsidP="00000000" w:rsidRDefault="00000000" w:rsidRPr="00000000" w14:paraId="00000051">
            <w:pPr>
              <w:spacing w:after="200" w:line="276" w:lineRule="auto"/>
              <w:rPr>
                <w:sz w:val="20"/>
                <w:szCs w:val="20"/>
              </w:rPr>
            </w:pPr>
            <w:r w:rsidDel="00000000" w:rsidR="00000000" w:rsidRPr="00000000">
              <w:rPr>
                <w:sz w:val="20"/>
                <w:szCs w:val="20"/>
                <w:rtl w:val="0"/>
              </w:rPr>
              <w:t xml:space="preserve">“How are pronouns used in the present tense?”</w:t>
            </w:r>
          </w:p>
        </w:tc>
      </w:tr>
      <w:tr>
        <w:trPr>
          <w:trHeight w:val="480" w:hRule="atLeast"/>
        </w:trPr>
        <w:tc>
          <w:tcPr>
            <w:shd w:fill="ffff00" w:val="clear"/>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00" w:line="276" w:lineRule="auto"/>
              <w:jc w:val="center"/>
              <w:rPr>
                <w:b w:val="1"/>
                <w:sz w:val="20"/>
                <w:szCs w:val="20"/>
              </w:rPr>
            </w:pPr>
            <w:r w:rsidDel="00000000" w:rsidR="00000000" w:rsidRPr="00000000">
              <w:rPr>
                <w:b w:val="1"/>
                <w:sz w:val="20"/>
                <w:szCs w:val="20"/>
                <w:rtl w:val="0"/>
              </w:rPr>
              <w:t xml:space="preserve">AVID</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00" w:line="276" w:lineRule="auto"/>
              <w:jc w:val="center"/>
              <w:rPr>
                <w:b w:val="1"/>
                <w:sz w:val="20"/>
                <w:szCs w:val="20"/>
              </w:rPr>
            </w:pPr>
            <w:r w:rsidDel="00000000" w:rsidR="00000000" w:rsidRPr="00000000">
              <w:rPr>
                <w:b w:val="1"/>
                <w:sz w:val="20"/>
                <w:szCs w:val="20"/>
                <w:rtl w:val="0"/>
              </w:rPr>
              <w:t xml:space="preserve">strategy</w:t>
            </w:r>
          </w:p>
        </w:tc>
        <w:tc>
          <w:tcPr/>
          <w:p w:rsidR="00000000" w:rsidDel="00000000" w:rsidP="00000000" w:rsidRDefault="00000000" w:rsidRPr="00000000" w14:paraId="00000054">
            <w:pPr>
              <w:spacing w:after="200" w:line="276" w:lineRule="auto"/>
              <w:rPr>
                <w:sz w:val="20"/>
                <w:szCs w:val="20"/>
              </w:rPr>
            </w:pPr>
            <w:r w:rsidDel="00000000" w:rsidR="00000000" w:rsidRPr="00000000">
              <w:rPr>
                <w:rtl w:val="0"/>
              </w:rPr>
            </w:r>
          </w:p>
        </w:tc>
        <w:tc>
          <w:tcPr/>
          <w:p w:rsidR="00000000" w:rsidDel="00000000" w:rsidP="00000000" w:rsidRDefault="00000000" w:rsidRPr="00000000" w14:paraId="00000055">
            <w:pPr>
              <w:spacing w:after="200" w:line="276" w:lineRule="auto"/>
              <w:rPr>
                <w:b w:val="1"/>
                <w:sz w:val="20"/>
                <w:szCs w:val="20"/>
              </w:rPr>
            </w:pPr>
            <w:r w:rsidDel="00000000" w:rsidR="00000000" w:rsidRPr="00000000">
              <w:rPr>
                <w:rtl w:val="0"/>
              </w:rPr>
            </w:r>
          </w:p>
        </w:tc>
        <w:tc>
          <w:tcPr/>
          <w:p w:rsidR="00000000" w:rsidDel="00000000" w:rsidP="00000000" w:rsidRDefault="00000000" w:rsidRPr="00000000" w14:paraId="00000056">
            <w:pPr>
              <w:spacing w:after="200" w:line="276" w:lineRule="auto"/>
              <w:rPr>
                <w:sz w:val="16"/>
                <w:szCs w:val="16"/>
              </w:rPr>
            </w:pPr>
            <w:r w:rsidDel="00000000" w:rsidR="00000000" w:rsidRPr="00000000">
              <w:rPr>
                <w:sz w:val="16"/>
                <w:szCs w:val="16"/>
                <w:rtl w:val="0"/>
              </w:rPr>
              <w:t xml:space="preserve">Cornell Notes</w:t>
            </w:r>
          </w:p>
        </w:tc>
      </w:tr>
      <w:tr>
        <w:trPr>
          <w:trHeight w:val="60" w:hRule="atLeast"/>
        </w:trPr>
        <w:tc>
          <w:tcPr>
            <w:shd w:fill="ffff00" w:val="clear"/>
            <w:vAlign w:val="cente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Kagan / lead4ward Strategy</w:t>
            </w:r>
          </w:p>
        </w:tc>
        <w:tc>
          <w:tcPr/>
          <w:p w:rsidR="00000000" w:rsidDel="00000000" w:rsidP="00000000" w:rsidRDefault="00000000" w:rsidRPr="00000000" w14:paraId="00000058">
            <w:pPr>
              <w:spacing w:after="200" w:lineRule="auto"/>
              <w:rPr>
                <w:b w:val="1"/>
                <w:sz w:val="20"/>
                <w:szCs w:val="20"/>
              </w:rPr>
            </w:pPr>
            <w:r w:rsidDel="00000000" w:rsidR="00000000" w:rsidRPr="00000000">
              <w:rPr>
                <w:rtl w:val="0"/>
              </w:rPr>
            </w:r>
          </w:p>
        </w:tc>
        <w:tc>
          <w:tcPr/>
          <w:p w:rsidR="00000000" w:rsidDel="00000000" w:rsidP="00000000" w:rsidRDefault="00000000" w:rsidRPr="00000000" w14:paraId="00000059">
            <w:pPr>
              <w:spacing w:after="200" w:line="276" w:lineRule="auto"/>
              <w:rPr>
                <w:b w:val="1"/>
                <w:sz w:val="20"/>
                <w:szCs w:val="20"/>
              </w:rPr>
            </w:pPr>
            <w:r w:rsidDel="00000000" w:rsidR="00000000" w:rsidRPr="00000000">
              <w:rPr>
                <w:b w:val="1"/>
                <w:sz w:val="20"/>
                <w:szCs w:val="20"/>
                <w:rtl w:val="0"/>
              </w:rPr>
              <w:t xml:space="preserve">Rally Coach</w:t>
            </w:r>
          </w:p>
        </w:tc>
        <w:tc>
          <w:tcPr/>
          <w:p w:rsidR="00000000" w:rsidDel="00000000" w:rsidP="00000000" w:rsidRDefault="00000000" w:rsidRPr="00000000" w14:paraId="0000005A">
            <w:pPr>
              <w:spacing w:after="200" w:line="276" w:lineRule="auto"/>
              <w:rPr>
                <w:sz w:val="16"/>
                <w:szCs w:val="16"/>
              </w:rPr>
            </w:pPr>
            <w:r w:rsidDel="00000000" w:rsidR="00000000" w:rsidRPr="00000000">
              <w:rPr>
                <w:sz w:val="16"/>
                <w:szCs w:val="16"/>
                <w:rtl w:val="0"/>
              </w:rPr>
              <w:t xml:space="preserve">Rally Coach</w:t>
            </w:r>
          </w:p>
        </w:tc>
      </w:tr>
    </w:tbl>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rPr>
          <w:sz w:val="24"/>
          <w:szCs w:val="24"/>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rPr>
          <w:sz w:val="24"/>
          <w:szCs w:val="24"/>
        </w:rPr>
      </w:pPr>
      <w:r w:rsidDel="00000000" w:rsidR="00000000" w:rsidRPr="00000000">
        <w:br w:type="page"/>
      </w:r>
      <w:r w:rsidDel="00000000" w:rsidR="00000000" w:rsidRPr="00000000">
        <w:rPr>
          <w:rtl w:val="0"/>
        </w:rPr>
      </w:r>
    </w:p>
    <w:tbl>
      <w:tblPr>
        <w:tblStyle w:val="Table2"/>
        <w:tblW w:w="147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7"/>
        <w:gridCol w:w="4226"/>
        <w:gridCol w:w="4945"/>
        <w:gridCol w:w="4117"/>
        <w:gridCol w:w="109"/>
        <w:tblGridChange w:id="0">
          <w:tblGrid>
            <w:gridCol w:w="1367"/>
            <w:gridCol w:w="4226"/>
            <w:gridCol w:w="4945"/>
            <w:gridCol w:w="4117"/>
            <w:gridCol w:w="109"/>
          </w:tblGrid>
        </w:tblGridChange>
      </w:tblGrid>
      <w:tr>
        <w:trPr>
          <w:trHeight w:val="340" w:hRule="atLeast"/>
        </w:trPr>
        <w:tc>
          <w:tcPr>
            <w:gridSpan w:val="4"/>
            <w:tcBorders>
              <w:top w:color="000000" w:space="0" w:sz="0" w:val="nil"/>
              <w:left w:color="000000" w:space="0" w:sz="0" w:val="nil"/>
              <w:right w:color="000000" w:space="0" w:sz="0" w:val="nil"/>
            </w:tcBorders>
            <w:vAlign w:val="cente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00" w:line="276" w:lineRule="auto"/>
              <w:rPr>
                <w:b w:val="1"/>
                <w:color w:val="000000"/>
                <w:sz w:val="28"/>
                <w:szCs w:val="28"/>
                <w:highlight w:val="yellow"/>
              </w:rPr>
            </w:pPr>
            <w:r w:rsidDel="00000000" w:rsidR="00000000" w:rsidRPr="00000000">
              <w:rPr>
                <w:b w:val="1"/>
                <w:color w:val="000000"/>
                <w:sz w:val="28"/>
                <w:szCs w:val="28"/>
                <w:highlight w:val="yellow"/>
                <w:rtl w:val="0"/>
              </w:rPr>
              <w:t xml:space="preserve">Rogene Worley Middle School</w:t>
              <w:tab/>
              <w:tab/>
              <w:tab/>
              <w:t xml:space="preserve">     Weekly Lesson Plan </w:t>
              <w:tab/>
              <w:tab/>
              <w:tab/>
              <w:tab/>
              <w:t xml:space="preserve">    </w:t>
            </w:r>
            <w:r w:rsidDel="00000000" w:rsidR="00000000" w:rsidRPr="00000000">
              <w:rPr>
                <w:b w:val="1"/>
                <w:sz w:val="28"/>
                <w:szCs w:val="28"/>
                <w:highlight w:val="yellow"/>
                <w:rtl w:val="0"/>
              </w:rPr>
              <w:t xml:space="preserve">        </w:t>
            </w:r>
            <w:r w:rsidDel="00000000" w:rsidR="00000000" w:rsidRPr="00000000">
              <w:rPr>
                <w:b w:val="1"/>
                <w:color w:val="000000"/>
                <w:sz w:val="28"/>
                <w:szCs w:val="28"/>
                <w:highlight w:val="yellow"/>
                <w:rtl w:val="0"/>
              </w:rPr>
              <w:t xml:space="preserve"> School Year</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00" w:line="276" w:lineRule="auto"/>
              <w:rPr>
                <w:b w:val="1"/>
                <w:sz w:val="26"/>
                <w:szCs w:val="26"/>
              </w:rPr>
            </w:pPr>
            <w:r w:rsidDel="00000000" w:rsidR="00000000" w:rsidRPr="00000000">
              <w:rPr>
                <w:b w:val="1"/>
                <w:sz w:val="26"/>
                <w:szCs w:val="26"/>
                <w:rtl w:val="0"/>
              </w:rPr>
              <w:t xml:space="preserve">Department:                               Grade Level:</w:t>
              <w:tab/>
              <w:t xml:space="preserve">              Six Weeks:                    Week:                                  Dates: </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00" w:line="276" w:lineRule="auto"/>
              <w:jc w:val="center"/>
              <w:rPr>
                <w:b w:val="1"/>
                <w:sz w:val="14"/>
                <w:szCs w:val="14"/>
              </w:rPr>
            </w:pPr>
            <w:r w:rsidDel="00000000" w:rsidR="00000000" w:rsidRPr="00000000">
              <w:rPr>
                <w:rFonts w:ascii="EB Garamond" w:cs="EB Garamond" w:eastAsia="EB Garamond" w:hAnsi="EB Garamond"/>
                <w:b w:val="1"/>
                <w:sz w:val="44"/>
                <w:szCs w:val="44"/>
                <w:rtl w:val="0"/>
              </w:rPr>
              <w:t xml:space="preserve">100% Every Student Every Day</w:t>
            </w:r>
            <w:r w:rsidDel="00000000" w:rsidR="00000000" w:rsidRPr="00000000">
              <w:rPr>
                <w:rtl w:val="0"/>
              </w:rPr>
            </w:r>
          </w:p>
        </w:tc>
      </w:tr>
      <w:tr>
        <w:trPr>
          <w:trHeight w:val="340" w:hRule="atLeast"/>
        </w:trPr>
        <w:tc>
          <w:tcPr>
            <w:shd w:fill="ffff00" w:val="clear"/>
            <w:vAlign w:val="cente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00" w:line="276" w:lineRule="auto"/>
              <w:jc w:val="center"/>
              <w:rPr>
                <w:b w:val="1"/>
                <w:sz w:val="24"/>
                <w:szCs w:val="24"/>
              </w:rPr>
            </w:pPr>
            <w:r w:rsidDel="00000000" w:rsidR="00000000" w:rsidRPr="00000000">
              <w:rPr>
                <w:rtl w:val="0"/>
              </w:rPr>
            </w:r>
          </w:p>
        </w:tc>
        <w:tc>
          <w:tcPr>
            <w:shd w:fill="ffff00" w:val="clea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00" w:line="276" w:lineRule="auto"/>
              <w:jc w:val="center"/>
              <w:rPr>
                <w:b w:val="1"/>
                <w:sz w:val="28"/>
                <w:szCs w:val="28"/>
              </w:rPr>
            </w:pPr>
            <w:r w:rsidDel="00000000" w:rsidR="00000000" w:rsidRPr="00000000">
              <w:rPr>
                <w:b w:val="1"/>
                <w:sz w:val="28"/>
                <w:szCs w:val="28"/>
                <w:rtl w:val="0"/>
              </w:rPr>
              <w:t xml:space="preserve">Thursday </w:t>
            </w:r>
          </w:p>
        </w:tc>
        <w:tc>
          <w:tcPr>
            <w:shd w:fill="ffff00" w:val="clea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00" w:line="276" w:lineRule="auto"/>
              <w:jc w:val="center"/>
              <w:rPr>
                <w:b w:val="1"/>
                <w:sz w:val="28"/>
                <w:szCs w:val="28"/>
              </w:rPr>
            </w:pPr>
            <w:r w:rsidDel="00000000" w:rsidR="00000000" w:rsidRPr="00000000">
              <w:rPr>
                <w:b w:val="1"/>
                <w:sz w:val="28"/>
                <w:szCs w:val="28"/>
                <w:rtl w:val="0"/>
              </w:rPr>
              <w:t xml:space="preserve">Friday </w:t>
            </w:r>
          </w:p>
        </w:tc>
        <w:tc>
          <w:tcPr>
            <w:gridSpan w:val="2"/>
            <w:shd w:fill="ffff00" w:val="cle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00" w:line="276" w:lineRule="auto"/>
              <w:jc w:val="center"/>
              <w:rPr>
                <w:b w:val="1"/>
                <w:sz w:val="28"/>
                <w:szCs w:val="28"/>
              </w:rPr>
            </w:pPr>
            <w:r w:rsidDel="00000000" w:rsidR="00000000" w:rsidRPr="00000000">
              <w:rPr>
                <w:b w:val="1"/>
                <w:sz w:val="28"/>
                <w:szCs w:val="28"/>
                <w:rtl w:val="0"/>
              </w:rPr>
              <w:t xml:space="preserve">Notes</w:t>
            </w:r>
          </w:p>
        </w:tc>
      </w:tr>
      <w:tr>
        <w:trPr>
          <w:trHeight w:val="660" w:hRule="atLeast"/>
        </w:trPr>
        <w:tc>
          <w:tcPr>
            <w:vMerge w:val="restart"/>
            <w:shd w:fill="ffff00" w:val="clear"/>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TEKS</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Dual Coding</w:t>
            </w:r>
          </w:p>
        </w:tc>
        <w:tc>
          <w:tcPr/>
          <w:p w:rsidR="00000000" w:rsidDel="00000000" w:rsidP="00000000" w:rsidRDefault="00000000" w:rsidRPr="00000000" w14:paraId="0000006A">
            <w:pPr>
              <w:rPr>
                <w:b w:val="1"/>
                <w:sz w:val="16"/>
                <w:szCs w:val="16"/>
              </w:rPr>
            </w:pPr>
            <w:r w:rsidDel="00000000" w:rsidR="00000000" w:rsidRPr="00000000">
              <w:rPr>
                <w:b w:val="1"/>
                <w:sz w:val="16"/>
                <w:szCs w:val="16"/>
                <w:rtl w:val="0"/>
              </w:rPr>
              <w:t xml:space="preserve">1A, B, C</w:t>
            </w:r>
          </w:p>
        </w:tc>
        <w:tc>
          <w:tcPr/>
          <w:p w:rsidR="00000000" w:rsidDel="00000000" w:rsidP="00000000" w:rsidRDefault="00000000" w:rsidRPr="00000000" w14:paraId="0000006B">
            <w:pPr>
              <w:rPr>
                <w:b w:val="1"/>
                <w:sz w:val="16"/>
                <w:szCs w:val="16"/>
              </w:rPr>
            </w:pPr>
            <w:r w:rsidDel="00000000" w:rsidR="00000000" w:rsidRPr="00000000">
              <w:rPr>
                <w:b w:val="1"/>
                <w:sz w:val="16"/>
                <w:szCs w:val="16"/>
                <w:rtl w:val="0"/>
              </w:rPr>
              <w:t xml:space="preserve">1A, B, C</w:t>
            </w:r>
          </w:p>
        </w:tc>
        <w:tc>
          <w:tcPr>
            <w:gridSpan w:val="2"/>
            <w:vMerge w:val="restart"/>
          </w:tcPr>
          <w:p w:rsidR="00000000" w:rsidDel="00000000" w:rsidP="00000000" w:rsidRDefault="00000000" w:rsidRPr="00000000" w14:paraId="0000006C">
            <w:pPr>
              <w:spacing w:after="200" w:lineRule="auto"/>
              <w:ind w:left="1860"/>
              <w:rPr>
                <w:sz w:val="20"/>
                <w:szCs w:val="20"/>
              </w:rPr>
            </w:pPr>
            <w:r w:rsidDel="00000000" w:rsidR="00000000" w:rsidRPr="00000000">
              <w:rPr>
                <w:rtl w:val="0"/>
              </w:rPr>
            </w:r>
          </w:p>
        </w:tc>
      </w:tr>
      <w:tr>
        <w:trPr>
          <w:trHeight w:val="660" w:hRule="atLeast"/>
        </w:trPr>
        <w:tc>
          <w:tcPr>
            <w:vMerge w:val="continue"/>
            <w:shd w:fill="ffff00" w:val="clear"/>
            <w:vAlign w:val="cente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6F">
            <w:pPr>
              <w:rPr>
                <w:b w:val="1"/>
                <w:sz w:val="16"/>
                <w:szCs w:val="16"/>
              </w:rPr>
            </w:pPr>
            <w:r w:rsidDel="00000000" w:rsidR="00000000" w:rsidRPr="00000000">
              <w:rPr>
                <w:rtl w:val="0"/>
              </w:rPr>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tc>
        <w:tc>
          <w:tcPr>
            <w:gridSpan w:val="2"/>
            <w:vMerge w:val="continue"/>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r>
      <w:tr>
        <w:trPr>
          <w:trHeight w:val="580" w:hRule="atLeast"/>
        </w:trPr>
        <w:tc>
          <w:tcPr>
            <w:shd w:fill="ffff00" w:val="clear"/>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Lesson Objective</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(WE will)</w:t>
            </w:r>
          </w:p>
          <w:p w:rsidR="00000000" w:rsidDel="00000000" w:rsidP="00000000" w:rsidRDefault="00000000" w:rsidRPr="00000000" w14:paraId="00000075">
            <w:pPr>
              <w:spacing w:after="200" w:line="276" w:lineRule="auto"/>
              <w:jc w:val="center"/>
              <w:rPr>
                <w:b w:val="1"/>
                <w:sz w:val="18"/>
                <w:szCs w:val="18"/>
              </w:rPr>
            </w:pPr>
            <w:r w:rsidDel="00000000" w:rsidR="00000000" w:rsidRPr="00000000">
              <w:rPr>
                <w:b w:val="1"/>
                <w:sz w:val="18"/>
                <w:szCs w:val="18"/>
                <w:rtl w:val="0"/>
              </w:rPr>
              <w:t xml:space="preserve">Anticipatory Set</w:t>
            </w:r>
          </w:p>
        </w:tc>
        <w:tc>
          <w:tcPr/>
          <w:p w:rsidR="00000000" w:rsidDel="00000000" w:rsidP="00000000" w:rsidRDefault="00000000" w:rsidRPr="00000000" w14:paraId="00000076">
            <w:pPr>
              <w:spacing w:after="200" w:line="276" w:lineRule="auto"/>
              <w:rPr>
                <w:sz w:val="24"/>
                <w:szCs w:val="24"/>
              </w:rPr>
            </w:pPr>
            <w:r w:rsidDel="00000000" w:rsidR="00000000" w:rsidRPr="00000000">
              <w:rPr>
                <w:sz w:val="24"/>
                <w:szCs w:val="24"/>
                <w:rtl w:val="0"/>
              </w:rPr>
              <w:t xml:space="preserve">“We will learn how to change -ar verbs in the present tense.”</w:t>
            </w:r>
          </w:p>
        </w:tc>
        <w:tc>
          <w:tcPr/>
          <w:p w:rsidR="00000000" w:rsidDel="00000000" w:rsidP="00000000" w:rsidRDefault="00000000" w:rsidRPr="00000000" w14:paraId="00000077">
            <w:pPr>
              <w:spacing w:after="200" w:line="276" w:lineRule="auto"/>
              <w:rPr>
                <w:sz w:val="24"/>
                <w:szCs w:val="24"/>
              </w:rPr>
            </w:pPr>
            <w:r w:rsidDel="00000000" w:rsidR="00000000" w:rsidRPr="00000000">
              <w:rPr>
                <w:sz w:val="24"/>
                <w:szCs w:val="24"/>
                <w:rtl w:val="0"/>
              </w:rPr>
              <w:t xml:space="preserve">“We will be able to conjugate -AR Spanish verbs in the present tense.”</w:t>
            </w:r>
          </w:p>
        </w:tc>
        <w:tc>
          <w:tcPr>
            <w:gridSpan w:val="2"/>
            <w:vMerge w:val="continue"/>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700" w:hRule="atLeast"/>
        </w:trPr>
        <w:tc>
          <w:tcPr>
            <w:shd w:fill="ffff00" w:val="clear"/>
            <w:vAlign w:val="cente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I will statement</w:t>
            </w:r>
          </w:p>
          <w:p w:rsidR="00000000" w:rsidDel="00000000" w:rsidP="00000000" w:rsidRDefault="00000000" w:rsidRPr="00000000" w14:paraId="0000007B">
            <w:pPr>
              <w:spacing w:after="200" w:line="276" w:lineRule="auto"/>
              <w:jc w:val="center"/>
              <w:rPr>
                <w:b w:val="1"/>
                <w:sz w:val="16"/>
                <w:szCs w:val="16"/>
              </w:rPr>
            </w:pPr>
            <w:r w:rsidDel="00000000" w:rsidR="00000000" w:rsidRPr="00000000">
              <w:rPr>
                <w:b w:val="1"/>
                <w:sz w:val="18"/>
                <w:szCs w:val="18"/>
                <w:rtl w:val="0"/>
              </w:rPr>
              <w:t xml:space="preserve">Independent Practice</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rtl w:val="0"/>
              </w:rPr>
            </w:r>
          </w:p>
        </w:tc>
        <w:tc>
          <w:tcPr/>
          <w:p w:rsidR="00000000" w:rsidDel="00000000" w:rsidP="00000000" w:rsidRDefault="00000000" w:rsidRPr="00000000" w14:paraId="0000007D">
            <w:pPr>
              <w:spacing w:after="200" w:line="276" w:lineRule="auto"/>
              <w:rPr>
                <w:sz w:val="24"/>
                <w:szCs w:val="24"/>
              </w:rPr>
            </w:pPr>
            <w:r w:rsidDel="00000000" w:rsidR="00000000" w:rsidRPr="00000000">
              <w:rPr>
                <w:sz w:val="24"/>
                <w:szCs w:val="24"/>
                <w:rtl w:val="0"/>
              </w:rPr>
              <w:t xml:space="preserve">“I will take cornell notes and complete an exit ticket.”</w:t>
            </w:r>
          </w:p>
        </w:tc>
        <w:tc>
          <w:tcPr/>
          <w:p w:rsidR="00000000" w:rsidDel="00000000" w:rsidP="00000000" w:rsidRDefault="00000000" w:rsidRPr="00000000" w14:paraId="0000007E">
            <w:pPr>
              <w:spacing w:after="200" w:line="276" w:lineRule="auto"/>
              <w:rPr>
                <w:sz w:val="24"/>
                <w:szCs w:val="24"/>
              </w:rPr>
            </w:pPr>
            <w:r w:rsidDel="00000000" w:rsidR="00000000" w:rsidRPr="00000000">
              <w:rPr>
                <w:sz w:val="24"/>
                <w:szCs w:val="24"/>
                <w:rtl w:val="0"/>
              </w:rPr>
              <w:t xml:space="preserve">“I will conjugate -ar verbs during present tense drills and will participate in un minuto loco.”</w:t>
            </w:r>
          </w:p>
        </w:tc>
        <w:tc>
          <w:tcPr>
            <w:gridSpan w:val="2"/>
            <w:vMerge w:val="continue"/>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trHeight w:val="1260" w:hRule="atLeast"/>
        </w:trPr>
        <w:tc>
          <w:tcPr>
            <w:vMerge w:val="restart"/>
            <w:shd w:fill="ffff00" w:val="clear"/>
            <w:vAlign w:val="center"/>
          </w:tcPr>
          <w:p w:rsidR="00000000" w:rsidDel="00000000" w:rsidP="00000000" w:rsidRDefault="00000000" w:rsidRPr="00000000" w14:paraId="00000081">
            <w:pPr>
              <w:spacing w:after="200" w:line="276" w:lineRule="auto"/>
              <w:rPr>
                <w:b w:val="1"/>
                <w:sz w:val="18"/>
                <w:szCs w:val="18"/>
              </w:rPr>
            </w:pPr>
            <w:r w:rsidDel="00000000" w:rsidR="00000000" w:rsidRPr="00000000">
              <w:rPr>
                <w:b w:val="1"/>
                <w:sz w:val="18"/>
                <w:szCs w:val="18"/>
                <w:rtl w:val="0"/>
              </w:rPr>
              <w:t xml:space="preserve">Instruction:</w:t>
            </w:r>
          </w:p>
          <w:p w:rsidR="00000000" w:rsidDel="00000000" w:rsidP="00000000" w:rsidRDefault="00000000" w:rsidRPr="00000000" w14:paraId="00000082">
            <w:pPr>
              <w:spacing w:after="200" w:line="276" w:lineRule="auto"/>
              <w:jc w:val="center"/>
              <w:rPr>
                <w:b w:val="1"/>
                <w:sz w:val="18"/>
                <w:szCs w:val="18"/>
              </w:rPr>
            </w:pPr>
            <w:r w:rsidDel="00000000" w:rsidR="00000000" w:rsidRPr="00000000">
              <w:rPr>
                <w:b w:val="1"/>
                <w:sz w:val="18"/>
                <w:szCs w:val="18"/>
                <w:rtl w:val="0"/>
              </w:rPr>
              <w:t xml:space="preserve">Modeling </w:t>
            </w:r>
          </w:p>
          <w:p w:rsidR="00000000" w:rsidDel="00000000" w:rsidP="00000000" w:rsidRDefault="00000000" w:rsidRPr="00000000" w14:paraId="00000083">
            <w:pPr>
              <w:spacing w:after="200" w:line="276" w:lineRule="auto"/>
              <w:jc w:val="center"/>
              <w:rPr>
                <w:b w:val="1"/>
                <w:sz w:val="18"/>
                <w:szCs w:val="18"/>
              </w:rPr>
            </w:pPr>
            <w:r w:rsidDel="00000000" w:rsidR="00000000" w:rsidRPr="00000000">
              <w:rPr>
                <w:b w:val="1"/>
                <w:sz w:val="18"/>
                <w:szCs w:val="18"/>
                <w:rtl w:val="0"/>
              </w:rPr>
              <w:t xml:space="preserve">Guided Practice</w:t>
            </w:r>
          </w:p>
          <w:p w:rsidR="00000000" w:rsidDel="00000000" w:rsidP="00000000" w:rsidRDefault="00000000" w:rsidRPr="00000000" w14:paraId="00000084">
            <w:pPr>
              <w:spacing w:after="200" w:line="276" w:lineRule="auto"/>
              <w:jc w:val="center"/>
              <w:rPr>
                <w:b w:val="1"/>
                <w:sz w:val="18"/>
                <w:szCs w:val="18"/>
              </w:rPr>
            </w:pPr>
            <w:r w:rsidDel="00000000" w:rsidR="00000000" w:rsidRPr="00000000">
              <w:rPr>
                <w:b w:val="1"/>
                <w:sz w:val="18"/>
                <w:szCs w:val="18"/>
                <w:rtl w:val="0"/>
              </w:rPr>
              <w:t xml:space="preserve">Independent Practice</w:t>
            </w:r>
          </w:p>
        </w:tc>
        <w:tc>
          <w:tcPr/>
          <w:p w:rsidR="00000000" w:rsidDel="00000000" w:rsidP="00000000" w:rsidRDefault="00000000" w:rsidRPr="00000000" w14:paraId="00000085">
            <w:pPr>
              <w:numPr>
                <w:ilvl w:val="0"/>
                <w:numId w:val="7"/>
              </w:numPr>
              <w:spacing w:line="276" w:lineRule="auto"/>
              <w:ind w:left="720" w:hanging="360"/>
              <w:rPr/>
            </w:pPr>
            <w:r w:rsidDel="00000000" w:rsidR="00000000" w:rsidRPr="00000000">
              <w:rPr>
                <w:rtl w:val="0"/>
              </w:rPr>
              <w:t xml:space="preserve">Calentamiento (10)</w:t>
            </w:r>
          </w:p>
          <w:p w:rsidR="00000000" w:rsidDel="00000000" w:rsidP="00000000" w:rsidRDefault="00000000" w:rsidRPr="00000000" w14:paraId="00000086">
            <w:pPr>
              <w:numPr>
                <w:ilvl w:val="0"/>
                <w:numId w:val="7"/>
              </w:numPr>
              <w:spacing w:line="276" w:lineRule="auto"/>
              <w:ind w:left="720" w:hanging="360"/>
              <w:rPr>
                <w:u w:val="none"/>
              </w:rPr>
            </w:pPr>
            <w:r w:rsidDel="00000000" w:rsidR="00000000" w:rsidRPr="00000000">
              <w:rPr>
                <w:highlight w:val="cyan"/>
                <w:rtl w:val="0"/>
              </w:rPr>
              <w:t xml:space="preserve">CNOTES EL presente regular </w:t>
            </w:r>
            <w:r w:rsidDel="00000000" w:rsidR="00000000" w:rsidRPr="00000000">
              <w:rPr>
                <w:rtl w:val="0"/>
              </w:rPr>
              <w:t xml:space="preserve">(-ar)</w:t>
            </w:r>
          </w:p>
          <w:p w:rsidR="00000000" w:rsidDel="00000000" w:rsidP="00000000" w:rsidRDefault="00000000" w:rsidRPr="00000000" w14:paraId="00000087">
            <w:pPr>
              <w:spacing w:line="276" w:lineRule="auto"/>
              <w:ind w:left="720" w:firstLine="0"/>
              <w:rPr/>
            </w:pPr>
            <w:r w:rsidDel="00000000" w:rsidR="00000000" w:rsidRPr="00000000">
              <w:rPr>
                <w:rtl w:val="0"/>
              </w:rPr>
              <w:t xml:space="preserve">Introduce the Present Tense (You will use the same </w:t>
            </w:r>
            <w:r w:rsidDel="00000000" w:rsidR="00000000" w:rsidRPr="00000000">
              <w:rPr>
                <w:highlight w:val="cyan"/>
                <w:rtl w:val="0"/>
              </w:rPr>
              <w:t xml:space="preserve">Power Point</w:t>
            </w:r>
            <w:r w:rsidDel="00000000" w:rsidR="00000000" w:rsidRPr="00000000">
              <w:rPr>
                <w:rtl w:val="0"/>
              </w:rPr>
              <w:t xml:space="preserve"> for the next 4 activities)</w:t>
            </w:r>
            <w:r w:rsidDel="00000000" w:rsidR="00000000" w:rsidRPr="00000000">
              <w:rPr>
                <w:rtl w:val="0"/>
              </w:rPr>
            </w:r>
          </w:p>
          <w:p w:rsidR="00000000" w:rsidDel="00000000" w:rsidP="00000000" w:rsidRDefault="00000000" w:rsidRPr="00000000" w14:paraId="00000088">
            <w:pPr>
              <w:numPr>
                <w:ilvl w:val="0"/>
                <w:numId w:val="7"/>
              </w:numPr>
              <w:spacing w:line="276" w:lineRule="auto"/>
              <w:ind w:left="720" w:hanging="360"/>
              <w:rPr/>
            </w:pPr>
            <w:r w:rsidDel="00000000" w:rsidR="00000000" w:rsidRPr="00000000">
              <w:rPr>
                <w:sz w:val="14"/>
                <w:szCs w:val="14"/>
                <w:rtl w:val="0"/>
              </w:rPr>
              <w:t xml:space="preserve"> </w:t>
            </w:r>
            <w:r w:rsidDel="00000000" w:rsidR="00000000" w:rsidRPr="00000000">
              <w:rPr>
                <w:rtl w:val="0"/>
              </w:rPr>
              <w:t xml:space="preserve">Present Tense Gramactiva video- show to students (5) </w:t>
            </w:r>
            <w:hyperlink r:id="rId10">
              <w:r w:rsidDel="00000000" w:rsidR="00000000" w:rsidRPr="00000000">
                <w:rPr>
                  <w:color w:val="1155cc"/>
                  <w:u w:val="single"/>
                  <w:rtl w:val="0"/>
                </w:rPr>
                <w:t xml:space="preserve">https://drive.google.com/file/d/19UcCvJA21J271nLliJldSAqPH1s0fbrq/view?usp=sharing</w:t>
              </w:r>
            </w:hyperlink>
            <w:r w:rsidDel="00000000" w:rsidR="00000000" w:rsidRPr="00000000">
              <w:rPr>
                <w:rtl w:val="0"/>
              </w:rPr>
              <w:t xml:space="preserve"> </w:t>
            </w:r>
          </w:p>
          <w:p w:rsidR="00000000" w:rsidDel="00000000" w:rsidP="00000000" w:rsidRDefault="00000000" w:rsidRPr="00000000" w14:paraId="00000089">
            <w:pPr>
              <w:numPr>
                <w:ilvl w:val="0"/>
                <w:numId w:val="7"/>
              </w:numPr>
              <w:spacing w:line="276" w:lineRule="auto"/>
              <w:ind w:left="720" w:hanging="360"/>
              <w:rPr/>
            </w:pPr>
            <w:r w:rsidDel="00000000" w:rsidR="00000000" w:rsidRPr="00000000">
              <w:rPr>
                <w:sz w:val="14"/>
                <w:szCs w:val="14"/>
                <w:highlight w:val="yellow"/>
                <w:rtl w:val="0"/>
              </w:rPr>
              <w:t xml:space="preserve"> </w:t>
            </w:r>
            <w:r w:rsidDel="00000000" w:rsidR="00000000" w:rsidRPr="00000000">
              <w:rPr>
                <w:highlight w:val="yellow"/>
                <w:rtl w:val="0"/>
              </w:rPr>
              <w:t xml:space="preserve">CNOTES El presente regular- </w:t>
            </w:r>
            <w:r w:rsidDel="00000000" w:rsidR="00000000" w:rsidRPr="00000000">
              <w:rPr>
                <w:rtl w:val="0"/>
              </w:rPr>
              <w:t xml:space="preserve">give each student a copy of the notes handou</w:t>
            </w:r>
            <w:r w:rsidDel="00000000" w:rsidR="00000000" w:rsidRPr="00000000">
              <w:rPr>
                <w:highlight w:val="yellow"/>
                <w:rtl w:val="0"/>
              </w:rPr>
              <w:t xml:space="preserve">t</w:t>
            </w:r>
            <w:r w:rsidDel="00000000" w:rsidR="00000000" w:rsidRPr="00000000">
              <w:rPr>
                <w:rtl w:val="0"/>
              </w:rPr>
              <w:t xml:space="preserve">(20)</w:t>
            </w:r>
          </w:p>
          <w:p w:rsidR="00000000" w:rsidDel="00000000" w:rsidP="00000000" w:rsidRDefault="00000000" w:rsidRPr="00000000" w14:paraId="0000008A">
            <w:pPr>
              <w:numPr>
                <w:ilvl w:val="0"/>
                <w:numId w:val="7"/>
              </w:numPr>
              <w:spacing w:after="200" w:line="276" w:lineRule="auto"/>
              <w:ind w:left="720" w:hanging="360"/>
              <w:rPr/>
            </w:pPr>
            <w:r w:rsidDel="00000000" w:rsidR="00000000" w:rsidRPr="00000000">
              <w:rPr>
                <w:rtl w:val="0"/>
              </w:rPr>
              <w:t xml:space="preserve">Practice (5)</w:t>
            </w:r>
          </w:p>
        </w:tc>
        <w:tc>
          <w:tcPr/>
          <w:p w:rsidR="00000000" w:rsidDel="00000000" w:rsidP="00000000" w:rsidRDefault="00000000" w:rsidRPr="00000000" w14:paraId="0000008B">
            <w:pPr>
              <w:spacing w:after="200" w:lineRule="auto"/>
              <w:rPr>
                <w:sz w:val="18"/>
                <w:szCs w:val="18"/>
              </w:rPr>
            </w:pPr>
            <w:r w:rsidDel="00000000" w:rsidR="00000000" w:rsidRPr="00000000">
              <w:rPr>
                <w:sz w:val="18"/>
                <w:szCs w:val="18"/>
                <w:rtl w:val="0"/>
              </w:rPr>
              <w:t xml:space="preserve">I.                     Calentamiento (10)</w:t>
            </w:r>
          </w:p>
          <w:p w:rsidR="00000000" w:rsidDel="00000000" w:rsidP="00000000" w:rsidRDefault="00000000" w:rsidRPr="00000000" w14:paraId="0000008C">
            <w:pPr>
              <w:spacing w:after="200" w:lineRule="auto"/>
              <w:rPr>
                <w:sz w:val="18"/>
                <w:szCs w:val="18"/>
              </w:rPr>
            </w:pPr>
            <w:r w:rsidDel="00000000" w:rsidR="00000000" w:rsidRPr="00000000">
              <w:rPr>
                <w:sz w:val="18"/>
                <w:szCs w:val="18"/>
                <w:rtl w:val="0"/>
              </w:rPr>
              <w:t xml:space="preserve">II.                   Present tense drills- </w:t>
            </w:r>
            <w:r w:rsidDel="00000000" w:rsidR="00000000" w:rsidRPr="00000000">
              <w:rPr>
                <w:sz w:val="18"/>
                <w:szCs w:val="18"/>
                <w:highlight w:val="cyan"/>
                <w:rtl w:val="0"/>
              </w:rPr>
              <w:t xml:space="preserve">Rally Coach(</w:t>
            </w:r>
            <w:r w:rsidDel="00000000" w:rsidR="00000000" w:rsidRPr="00000000">
              <w:rPr>
                <w:sz w:val="18"/>
                <w:szCs w:val="18"/>
                <w:rtl w:val="0"/>
              </w:rPr>
              <w:t xml:space="preserve">15)</w:t>
            </w:r>
          </w:p>
          <w:p w:rsidR="00000000" w:rsidDel="00000000" w:rsidP="00000000" w:rsidRDefault="00000000" w:rsidRPr="00000000" w14:paraId="0000008D">
            <w:pPr>
              <w:spacing w:after="200" w:lineRule="auto"/>
              <w:rPr>
                <w:sz w:val="18"/>
                <w:szCs w:val="18"/>
              </w:rPr>
            </w:pPr>
            <w:r w:rsidDel="00000000" w:rsidR="00000000" w:rsidRPr="00000000">
              <w:rPr>
                <w:sz w:val="18"/>
                <w:szCs w:val="18"/>
                <w:rtl w:val="0"/>
              </w:rPr>
              <w:t xml:space="preserve">III.                 Song Part 1-(10) Instructions and Extra Credit- </w:t>
            </w:r>
            <w:hyperlink r:id="rId11">
              <w:r w:rsidDel="00000000" w:rsidR="00000000" w:rsidRPr="00000000">
                <w:rPr>
                  <w:color w:val="1155cc"/>
                  <w:sz w:val="18"/>
                  <w:szCs w:val="18"/>
                  <w:u w:val="single"/>
                  <w:rtl w:val="0"/>
                </w:rPr>
                <w:t xml:space="preserve">https://docs.google.com/presentation/d/1aP43X6Ls04S3Ss-iQtL3izVlMoj4YxUOwYoV0mmqW9k/edit#slide=id.p3</w:t>
              </w:r>
            </w:hyperlink>
            <w:r w:rsidDel="00000000" w:rsidR="00000000" w:rsidRPr="00000000">
              <w:rPr>
                <w:sz w:val="18"/>
                <w:szCs w:val="18"/>
                <w:rtl w:val="0"/>
              </w:rPr>
              <w:t xml:space="preserve"> </w:t>
            </w:r>
          </w:p>
          <w:p w:rsidR="00000000" w:rsidDel="00000000" w:rsidP="00000000" w:rsidRDefault="00000000" w:rsidRPr="00000000" w14:paraId="0000008E">
            <w:pPr>
              <w:spacing w:after="200" w:lineRule="auto"/>
              <w:rPr>
                <w:sz w:val="18"/>
                <w:szCs w:val="18"/>
              </w:rPr>
            </w:pPr>
            <w:r w:rsidDel="00000000" w:rsidR="00000000" w:rsidRPr="00000000">
              <w:rPr>
                <w:sz w:val="18"/>
                <w:szCs w:val="18"/>
                <w:rtl w:val="0"/>
              </w:rPr>
              <w:t xml:space="preserve">Song Video- </w:t>
            </w:r>
            <w:hyperlink r:id="rId12">
              <w:r w:rsidDel="00000000" w:rsidR="00000000" w:rsidRPr="00000000">
                <w:rPr>
                  <w:color w:val="1155cc"/>
                  <w:sz w:val="18"/>
                  <w:szCs w:val="18"/>
                  <w:u w:val="single"/>
                  <w:rtl w:val="0"/>
                </w:rPr>
                <w:t xml:space="preserve">https://www.youtube.com/watch?v=1RuevxWIoCM</w:t>
              </w:r>
            </w:hyperlink>
            <w:r w:rsidDel="00000000" w:rsidR="00000000" w:rsidRPr="00000000">
              <w:rPr>
                <w:sz w:val="18"/>
                <w:szCs w:val="18"/>
                <w:rtl w:val="0"/>
              </w:rPr>
              <w:t xml:space="preserve"> </w:t>
            </w:r>
          </w:p>
          <w:p w:rsidR="00000000" w:rsidDel="00000000" w:rsidP="00000000" w:rsidRDefault="00000000" w:rsidRPr="00000000" w14:paraId="0000008F">
            <w:pPr>
              <w:numPr>
                <w:ilvl w:val="0"/>
                <w:numId w:val="2"/>
              </w:numPr>
              <w:spacing w:after="0" w:afterAutospacing="0" w:lineRule="auto"/>
              <w:ind w:left="720" w:hanging="360"/>
              <w:rPr>
                <w:sz w:val="18"/>
                <w:szCs w:val="18"/>
                <w:u w:val="none"/>
              </w:rPr>
            </w:pPr>
            <w:r w:rsidDel="00000000" w:rsidR="00000000" w:rsidRPr="00000000">
              <w:rPr>
                <w:sz w:val="18"/>
                <w:szCs w:val="18"/>
                <w:rtl w:val="0"/>
              </w:rPr>
              <w:t xml:space="preserve"> Have the students watch the video for the song </w:t>
            </w:r>
          </w:p>
          <w:p w:rsidR="00000000" w:rsidDel="00000000" w:rsidP="00000000" w:rsidRDefault="00000000" w:rsidRPr="00000000" w14:paraId="00000090">
            <w:pPr>
              <w:numPr>
                <w:ilvl w:val="0"/>
                <w:numId w:val="2"/>
              </w:numPr>
              <w:spacing w:after="200" w:lineRule="auto"/>
              <w:ind w:left="720" w:hanging="360"/>
              <w:rPr>
                <w:sz w:val="18"/>
                <w:szCs w:val="18"/>
                <w:u w:val="none"/>
              </w:rPr>
            </w:pPr>
            <w:r w:rsidDel="00000000" w:rsidR="00000000" w:rsidRPr="00000000">
              <w:rPr>
                <w:sz w:val="18"/>
                <w:szCs w:val="18"/>
                <w:rtl w:val="0"/>
              </w:rPr>
              <w:t xml:space="preserve">Show the words on the </w:t>
            </w:r>
            <w:r w:rsidDel="00000000" w:rsidR="00000000" w:rsidRPr="00000000">
              <w:rPr>
                <w:sz w:val="18"/>
                <w:szCs w:val="18"/>
                <w:highlight w:val="cyan"/>
                <w:rtl w:val="0"/>
              </w:rPr>
              <w:t xml:space="preserve">power point</w:t>
            </w:r>
            <w:r w:rsidDel="00000000" w:rsidR="00000000" w:rsidRPr="00000000">
              <w:rPr>
                <w:sz w:val="18"/>
                <w:szCs w:val="18"/>
                <w:rtl w:val="0"/>
              </w:rPr>
              <w:t xml:space="preserve">, and learn the first half of the song today.  </w:t>
            </w:r>
          </w:p>
          <w:p w:rsidR="00000000" w:rsidDel="00000000" w:rsidP="00000000" w:rsidRDefault="00000000" w:rsidRPr="00000000" w14:paraId="00000091">
            <w:pPr>
              <w:spacing w:after="200" w:lineRule="auto"/>
              <w:rPr>
                <w:sz w:val="18"/>
                <w:szCs w:val="18"/>
              </w:rPr>
            </w:pPr>
            <w:r w:rsidDel="00000000" w:rsidR="00000000" w:rsidRPr="00000000">
              <w:rPr>
                <w:sz w:val="18"/>
                <w:szCs w:val="18"/>
                <w:rtl w:val="0"/>
              </w:rPr>
              <w:t xml:space="preserve">IV. Talk about Extra credit (10)</w:t>
            </w:r>
          </w:p>
          <w:p w:rsidR="00000000" w:rsidDel="00000000" w:rsidP="00000000" w:rsidRDefault="00000000" w:rsidRPr="00000000" w14:paraId="00000092">
            <w:pPr>
              <w:spacing w:after="200" w:lineRule="auto"/>
              <w:rPr>
                <w:sz w:val="18"/>
                <w:szCs w:val="18"/>
              </w:rPr>
            </w:pPr>
            <w:r w:rsidDel="00000000" w:rsidR="00000000" w:rsidRPr="00000000">
              <w:rPr>
                <w:sz w:val="18"/>
                <w:szCs w:val="18"/>
                <w:rtl w:val="0"/>
              </w:rPr>
              <w:t xml:space="preserve">V.         </w:t>
            </w:r>
            <w:r w:rsidDel="00000000" w:rsidR="00000000" w:rsidRPr="00000000">
              <w:rPr>
                <w:sz w:val="18"/>
                <w:szCs w:val="18"/>
                <w:highlight w:val="yellow"/>
                <w:rtl w:val="0"/>
              </w:rPr>
              <w:t xml:space="preserve">Tres minutos locos</w:t>
            </w:r>
            <w:r w:rsidDel="00000000" w:rsidR="00000000" w:rsidRPr="00000000">
              <w:rPr>
                <w:sz w:val="18"/>
                <w:szCs w:val="18"/>
                <w:rtl w:val="0"/>
              </w:rPr>
              <w:t xml:space="preserve">- partnered activity (10)</w:t>
            </w:r>
          </w:p>
          <w:p w:rsidR="00000000" w:rsidDel="00000000" w:rsidP="00000000" w:rsidRDefault="00000000" w:rsidRPr="00000000" w14:paraId="00000093">
            <w:pPr>
              <w:numPr>
                <w:ilvl w:val="0"/>
                <w:numId w:val="3"/>
              </w:numPr>
              <w:spacing w:after="0" w:afterAutospacing="0" w:lineRule="auto"/>
              <w:ind w:left="720" w:hanging="360"/>
              <w:rPr>
                <w:sz w:val="18"/>
                <w:szCs w:val="18"/>
                <w:u w:val="none"/>
              </w:rPr>
            </w:pPr>
            <w:r w:rsidDel="00000000" w:rsidR="00000000" w:rsidRPr="00000000">
              <w:rPr>
                <w:sz w:val="18"/>
                <w:szCs w:val="18"/>
                <w:rtl w:val="0"/>
              </w:rPr>
              <w:t xml:space="preserve">   Make copies of </w:t>
            </w:r>
            <w:r w:rsidDel="00000000" w:rsidR="00000000" w:rsidRPr="00000000">
              <w:rPr>
                <w:sz w:val="18"/>
                <w:szCs w:val="18"/>
                <w:highlight w:val="yellow"/>
                <w:rtl w:val="0"/>
              </w:rPr>
              <w:t xml:space="preserve">hand-outs </w:t>
            </w:r>
            <w:r w:rsidDel="00000000" w:rsidR="00000000" w:rsidRPr="00000000">
              <w:rPr>
                <w:sz w:val="18"/>
                <w:szCs w:val="18"/>
                <w:rtl w:val="0"/>
              </w:rPr>
              <w:t xml:space="preserve">and cut in half to separate the activities. </w:t>
            </w:r>
          </w:p>
          <w:p w:rsidR="00000000" w:rsidDel="00000000" w:rsidP="00000000" w:rsidRDefault="00000000" w:rsidRPr="00000000" w14:paraId="00000094">
            <w:pPr>
              <w:numPr>
                <w:ilvl w:val="0"/>
                <w:numId w:val="3"/>
              </w:numPr>
              <w:spacing w:after="200" w:lineRule="auto"/>
              <w:ind w:left="720" w:hanging="360"/>
              <w:rPr>
                <w:sz w:val="18"/>
                <w:szCs w:val="18"/>
                <w:u w:val="none"/>
              </w:rPr>
            </w:pPr>
            <w:r w:rsidDel="00000000" w:rsidR="00000000" w:rsidRPr="00000000">
              <w:rPr>
                <w:sz w:val="18"/>
                <w:szCs w:val="18"/>
                <w:rtl w:val="0"/>
              </w:rPr>
              <w:t xml:space="preserve">Use the powerpoint titled</w:t>
            </w:r>
            <w:r w:rsidDel="00000000" w:rsidR="00000000" w:rsidRPr="00000000">
              <w:rPr>
                <w:sz w:val="18"/>
                <w:szCs w:val="18"/>
                <w:highlight w:val="cyan"/>
                <w:rtl w:val="0"/>
              </w:rPr>
              <w:t xml:space="preserve"> TRES MINUTOS LOCOS </w:t>
            </w:r>
            <w:r w:rsidDel="00000000" w:rsidR="00000000" w:rsidRPr="00000000">
              <w:rPr>
                <w:sz w:val="18"/>
                <w:szCs w:val="18"/>
                <w:rtl w:val="0"/>
              </w:rPr>
              <w:t xml:space="preserve">for instructions. Feel free to change it up to whatever is easier for you and the students. </w:t>
            </w:r>
          </w:p>
        </w:tc>
        <w:tc>
          <w:tcPr>
            <w:gridSpan w:val="2"/>
            <w:vMerge w:val="continue"/>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500" w:hRule="atLeast"/>
        </w:trPr>
        <w:tc>
          <w:tcPr>
            <w:vMerge w:val="continue"/>
            <w:shd w:fill="ffff00" w:val="clear"/>
            <w:vAlign w:val="center"/>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8">
            <w:pPr>
              <w:spacing w:after="200" w:line="276" w:lineRule="auto"/>
              <w:rPr>
                <w:b w:val="1"/>
                <w:sz w:val="20"/>
                <w:szCs w:val="20"/>
              </w:rPr>
            </w:pPr>
            <w:r w:rsidDel="00000000" w:rsidR="00000000" w:rsidRPr="00000000">
              <w:rPr>
                <w:rtl w:val="0"/>
              </w:rPr>
            </w:r>
          </w:p>
        </w:tc>
        <w:tc>
          <w:tcPr/>
          <w:p w:rsidR="00000000" w:rsidDel="00000000" w:rsidP="00000000" w:rsidRDefault="00000000" w:rsidRPr="00000000" w14:paraId="00000099">
            <w:pPr>
              <w:spacing w:after="200" w:line="276" w:lineRule="auto"/>
              <w:rPr>
                <w:b w:val="1"/>
                <w:sz w:val="20"/>
                <w:szCs w:val="20"/>
              </w:rPr>
            </w:pPr>
            <w:r w:rsidDel="00000000" w:rsidR="00000000" w:rsidRPr="00000000">
              <w:rPr>
                <w:rtl w:val="0"/>
              </w:rPr>
            </w:r>
          </w:p>
        </w:tc>
        <w:tc>
          <w:tcPr>
            <w:gridSpan w:val="2"/>
            <w:vMerge w:val="continue"/>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r>
        <w:trPr>
          <w:trHeight w:val="980" w:hRule="atLeast"/>
        </w:trPr>
        <w:tc>
          <w:tcPr>
            <w:shd w:fill="ffff00" w:val="clear"/>
            <w:vAlign w:val="center"/>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Seed Question</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FSGPT</w:t>
            </w:r>
          </w:p>
        </w:tc>
        <w:tc>
          <w:tcPr/>
          <w:p w:rsidR="00000000" w:rsidDel="00000000" w:rsidP="00000000" w:rsidRDefault="00000000" w:rsidRPr="00000000" w14:paraId="0000009E">
            <w:pPr>
              <w:spacing w:after="200" w:line="276" w:lineRule="auto"/>
              <w:rPr>
                <w:sz w:val="20"/>
                <w:szCs w:val="20"/>
              </w:rPr>
            </w:pPr>
            <w:r w:rsidDel="00000000" w:rsidR="00000000" w:rsidRPr="00000000">
              <w:rPr>
                <w:sz w:val="20"/>
                <w:szCs w:val="20"/>
                <w:rtl w:val="0"/>
              </w:rPr>
              <w:t xml:space="preserve">“How are pronouns used in the present tense?”</w:t>
            </w:r>
          </w:p>
        </w:tc>
        <w:tc>
          <w:tcPr/>
          <w:p w:rsidR="00000000" w:rsidDel="00000000" w:rsidP="00000000" w:rsidRDefault="00000000" w:rsidRPr="00000000" w14:paraId="0000009F">
            <w:pPr>
              <w:spacing w:after="200" w:line="276" w:lineRule="auto"/>
              <w:rPr>
                <w:sz w:val="20"/>
                <w:szCs w:val="20"/>
              </w:rPr>
            </w:pPr>
            <w:r w:rsidDel="00000000" w:rsidR="00000000" w:rsidRPr="00000000">
              <w:rPr>
                <w:sz w:val="20"/>
                <w:szCs w:val="20"/>
                <w:rtl w:val="0"/>
              </w:rPr>
              <w:t xml:space="preserve">“How do I conjugate -ar verbs in the present tense?”</w:t>
            </w:r>
          </w:p>
        </w:tc>
        <w:tc>
          <w:tcPr>
            <w:gridSpan w:val="2"/>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00" w:line="276" w:lineRule="auto"/>
              <w:rPr>
                <w:sz w:val="20"/>
                <w:szCs w:val="20"/>
              </w:rPr>
            </w:pPr>
            <w:r w:rsidDel="00000000" w:rsidR="00000000" w:rsidRPr="00000000">
              <w:rPr>
                <w:rtl w:val="0"/>
              </w:rPr>
            </w:r>
          </w:p>
        </w:tc>
      </w:tr>
      <w:tr>
        <w:trPr>
          <w:trHeight w:val="620" w:hRule="atLeast"/>
        </w:trPr>
        <w:tc>
          <w:tcPr>
            <w:shd w:fill="ffff00" w:val="clear"/>
            <w:vAlign w:val="center"/>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AVID Strategy</w:t>
            </w:r>
          </w:p>
        </w:tc>
        <w:tc>
          <w:tcPr/>
          <w:p w:rsidR="00000000" w:rsidDel="00000000" w:rsidP="00000000" w:rsidRDefault="00000000" w:rsidRPr="00000000" w14:paraId="000000A3">
            <w:pPr>
              <w:spacing w:after="200" w:line="276" w:lineRule="auto"/>
              <w:rPr>
                <w:sz w:val="16"/>
                <w:szCs w:val="16"/>
              </w:rPr>
            </w:pPr>
            <w:r w:rsidDel="00000000" w:rsidR="00000000" w:rsidRPr="00000000">
              <w:rPr>
                <w:rtl w:val="0"/>
              </w:rPr>
            </w:r>
          </w:p>
        </w:tc>
        <w:tc>
          <w:tcPr/>
          <w:p w:rsidR="00000000" w:rsidDel="00000000" w:rsidP="00000000" w:rsidRDefault="00000000" w:rsidRPr="00000000" w14:paraId="000000A4">
            <w:pPr>
              <w:spacing w:after="200" w:line="276" w:lineRule="auto"/>
              <w:rPr>
                <w:sz w:val="16"/>
                <w:szCs w:val="16"/>
              </w:rPr>
            </w:pPr>
            <w:r w:rsidDel="00000000" w:rsidR="00000000" w:rsidRPr="00000000">
              <w:rPr>
                <w:sz w:val="16"/>
                <w:szCs w:val="16"/>
                <w:rtl w:val="0"/>
              </w:rPr>
              <w:t xml:space="preserve">Cornell Notes</w:t>
            </w:r>
          </w:p>
        </w:tc>
        <w:tc>
          <w:tcPr>
            <w:gridSpan w:val="2"/>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200" w:line="276" w:lineRule="auto"/>
              <w:rPr>
                <w:sz w:val="20"/>
                <w:szCs w:val="20"/>
              </w:rPr>
            </w:pPr>
            <w:r w:rsidDel="00000000" w:rsidR="00000000" w:rsidRPr="00000000">
              <w:rPr>
                <w:rtl w:val="0"/>
              </w:rPr>
            </w:r>
          </w:p>
        </w:tc>
      </w:tr>
      <w:tr>
        <w:trPr>
          <w:trHeight w:val="620" w:hRule="atLeast"/>
        </w:trPr>
        <w:tc>
          <w:tcPr>
            <w:shd w:fill="ffff00" w:val="clear"/>
            <w:vAlign w:val="center"/>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200" w:line="276" w:lineRule="auto"/>
              <w:jc w:val="center"/>
              <w:rPr>
                <w:b w:val="1"/>
                <w:sz w:val="18"/>
                <w:szCs w:val="18"/>
              </w:rPr>
            </w:pPr>
            <w:r w:rsidDel="00000000" w:rsidR="00000000" w:rsidRPr="00000000">
              <w:rPr>
                <w:b w:val="1"/>
                <w:sz w:val="18"/>
                <w:szCs w:val="18"/>
                <w:rtl w:val="0"/>
              </w:rPr>
              <w:t xml:space="preserve">Kagan Strategy</w:t>
            </w:r>
          </w:p>
        </w:tc>
        <w:tc>
          <w:tcPr/>
          <w:p w:rsidR="00000000" w:rsidDel="00000000" w:rsidP="00000000" w:rsidRDefault="00000000" w:rsidRPr="00000000" w14:paraId="000000A8">
            <w:pPr>
              <w:spacing w:after="200" w:line="276" w:lineRule="auto"/>
              <w:rPr>
                <w:sz w:val="16"/>
                <w:szCs w:val="16"/>
              </w:rPr>
            </w:pPr>
            <w:r w:rsidDel="00000000" w:rsidR="00000000" w:rsidRPr="00000000">
              <w:rPr>
                <w:rtl w:val="0"/>
              </w:rPr>
            </w:r>
          </w:p>
        </w:tc>
        <w:tc>
          <w:tcPr/>
          <w:p w:rsidR="00000000" w:rsidDel="00000000" w:rsidP="00000000" w:rsidRDefault="00000000" w:rsidRPr="00000000" w14:paraId="000000A9">
            <w:pPr>
              <w:spacing w:after="200" w:line="276" w:lineRule="auto"/>
              <w:rPr>
                <w:sz w:val="16"/>
                <w:szCs w:val="16"/>
              </w:rPr>
            </w:pPr>
            <w:r w:rsidDel="00000000" w:rsidR="00000000" w:rsidRPr="00000000">
              <w:rPr>
                <w:sz w:val="16"/>
                <w:szCs w:val="16"/>
                <w:rtl w:val="0"/>
              </w:rPr>
              <w:t xml:space="preserve">Graffiti</w:t>
            </w:r>
          </w:p>
        </w:tc>
        <w:tc>
          <w:tcPr>
            <w:gridSpan w:val="2"/>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200" w:line="276" w:lineRule="auto"/>
              <w:rPr>
                <w:sz w:val="20"/>
                <w:szCs w:val="20"/>
              </w:rPr>
            </w:pPr>
            <w:r w:rsidDel="00000000" w:rsidR="00000000" w:rsidRPr="00000000">
              <w:rPr>
                <w:rtl w:val="0"/>
              </w:rPr>
            </w:r>
          </w:p>
        </w:tc>
      </w:tr>
    </w:tbl>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240" w:lineRule="auto"/>
        <w:rPr>
          <w:sz w:val="24"/>
          <w:szCs w:val="24"/>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240" w:lineRule="auto"/>
        <w:rPr>
          <w:sz w:val="24"/>
          <w:szCs w:val="24"/>
        </w:rPr>
      </w:pPr>
      <w:r w:rsidDel="00000000" w:rsidR="00000000" w:rsidRPr="00000000">
        <w:rPr>
          <w:rtl w:val="0"/>
        </w:rPr>
      </w:r>
    </w:p>
    <w:sectPr>
      <w:pgSz w:h="12240" w:w="15840"/>
      <w:pgMar w:bottom="432" w:top="432" w:left="432"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ocs.google.com/presentation/d/1aP43X6Ls04S3Ss-iQtL3izVlMoj4YxUOwYoV0mmqW9k/edit#slide=id.p3" TargetMode="External"/><Relationship Id="rId10" Type="http://schemas.openxmlformats.org/officeDocument/2006/relationships/hyperlink" Target="https://drive.google.com/file/d/19UcCvJA21J271nLliJldSAqPH1s0fbrq/view?usp=sharing" TargetMode="External"/><Relationship Id="rId12" Type="http://schemas.openxmlformats.org/officeDocument/2006/relationships/hyperlink" Target="https://www.youtube.com/watch?v=1RuevxWIoCM" TargetMode="External"/><Relationship Id="rId9" Type="http://schemas.openxmlformats.org/officeDocument/2006/relationships/hyperlink" Target="https://www.youtube.com/watch?v=vrLS5gaBaus" TargetMode="External"/><Relationship Id="rId5" Type="http://schemas.openxmlformats.org/officeDocument/2006/relationships/styles" Target="styles.xml"/><Relationship Id="rId6" Type="http://schemas.openxmlformats.org/officeDocument/2006/relationships/hyperlink" Target="https://play.kahoot.it/#/k/0e5237e9-db3f-4a3c-b016-522eff1252ad" TargetMode="External"/><Relationship Id="rId7" Type="http://schemas.openxmlformats.org/officeDocument/2006/relationships/image" Target="media/image1.png"/><Relationship Id="rId8" Type="http://schemas.openxmlformats.org/officeDocument/2006/relationships/hyperlink" Target="https://b.socrative.com/teacher/#import-quiz/3228917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