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5th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2/19-22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Resources: </w:t>
            </w:r>
          </w:p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cyan"/>
                <w:rtl w:val="0"/>
              </w:rPr>
              <w:t xml:space="preserve">Ciencia y tecnología powerpoint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https://docs.google.com/presentation/d/1cQ4DmnM37O9cSbOm0XfZsqak9qKlQUTS1-wGFbal2NI/edit#slide=id.p2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- Items in blue are in this powerpoint. The power point has warm-ups(Diario) and instructions for each activity in case I don’t type any on the lesson plan. </w:t>
            </w:r>
          </w:p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yellow"/>
                <w:rtl w:val="0"/>
              </w:rPr>
              <w:t xml:space="preserve">Worksheets/Paper Copies-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yellow are located in the Google Drive Folder for each week and copies need to be made. </w:t>
            </w:r>
          </w:p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red"/>
                <w:rtl w:val="0"/>
              </w:rPr>
              <w:t xml:space="preserve">TEMAS Textbook-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red are in the TEMAS </w:t>
            </w:r>
          </w:p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magenta"/>
                <w:rtl w:val="0"/>
              </w:rPr>
              <w:t xml:space="preserve">Powerpoint adicional-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pink will be in a different power point (Not La ciencia y tecnología) . </w:t>
            </w:r>
          </w:p>
          <w:p w:rsidR="00000000" w:rsidDel="00000000" w:rsidP="00000000" w:rsidRDefault="00000000" w:rsidRPr="00000000" w14:paraId="0000000C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green"/>
                <w:rtl w:val="0"/>
              </w:rPr>
              <w:t xml:space="preserve">Manipulatives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 School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discuss how technology has improved over time.”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discuss the use of technology.”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practice discussing questions and write about proper technology usage.”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read “Nosotros No” and answer reading comprehension questions.”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highlight w:val="cyan"/>
                <w:rtl w:val="0"/>
              </w:rPr>
              <w:t xml:space="preserve">P. 72-Speed dating-</w:t>
            </w:r>
            <w:r w:rsidDel="00000000" w:rsidR="00000000" w:rsidRPr="00000000">
              <w:rPr>
                <w:rtl w:val="0"/>
              </w:rPr>
              <w:t xml:space="preserve"> speaking activity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after="0" w:line="276" w:lineRule="auto"/>
              <w:ind w:left="720" w:hanging="360"/>
              <w:rPr>
                <w:highlight w:val="red"/>
              </w:rPr>
            </w:pPr>
            <w:r w:rsidDel="00000000" w:rsidR="00000000" w:rsidRPr="00000000">
              <w:rPr>
                <w:highlight w:val="red"/>
                <w:rtl w:val="0"/>
              </w:rPr>
              <w:t xml:space="preserve">P. 73- Activity 1(10)-</w:t>
            </w:r>
            <w:r w:rsidDel="00000000" w:rsidR="00000000" w:rsidRPr="00000000">
              <w:rPr>
                <w:rtl w:val="0"/>
              </w:rPr>
              <w:t xml:space="preserve"> Instructions are in </w:t>
            </w:r>
            <w:r w:rsidDel="00000000" w:rsidR="00000000" w:rsidRPr="00000000">
              <w:rPr>
                <w:highlight w:val="red"/>
                <w:rtl w:val="0"/>
              </w:rPr>
              <w:t xml:space="preserve">TEMAS book </w:t>
            </w:r>
            <w:r w:rsidDel="00000000" w:rsidR="00000000" w:rsidRPr="00000000">
              <w:rPr>
                <w:rtl w:val="0"/>
              </w:rPr>
              <w:t xml:space="preserve">and </w:t>
            </w:r>
            <w:r w:rsidDel="00000000" w:rsidR="00000000" w:rsidRPr="00000000">
              <w:rPr>
                <w:highlight w:val="cyan"/>
                <w:rtl w:val="0"/>
              </w:rPr>
              <w:t xml:space="preserve">powerpoint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highlight w:val="red"/>
                <w:rtl w:val="0"/>
              </w:rPr>
              <w:t xml:space="preserve">P. 73, Activity 3- Writing Activity </w:t>
            </w:r>
            <w:r w:rsidDel="00000000" w:rsidR="00000000" w:rsidRPr="00000000">
              <w:rPr>
                <w:rtl w:val="0"/>
              </w:rPr>
              <w:t xml:space="preserve">(15)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highlight w:val="red"/>
                <w:rtl w:val="0"/>
              </w:rPr>
              <w:t xml:space="preserve">Reading</w:t>
            </w:r>
            <w:r w:rsidDel="00000000" w:rsidR="00000000" w:rsidRPr="00000000">
              <w:rPr>
                <w:rtl w:val="0"/>
              </w:rPr>
              <w:t xml:space="preserve">- Nosotros No P. 77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 77 Sobre el autor y lectura (5)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P. 77, Activities 1, 2, and 3 (20)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Read Nosotros no pp. 78-79(15)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3"/>
              </w:numPr>
              <w:spacing w:after="200" w:line="276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Reading comprehension questions - Activity 2 and 3(15)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200" w:line="276" w:lineRule="auto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technological advances influenced our lives? 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technological advances influenced our lives? 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 </w:t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Rally Read </w:t>
            </w:r>
          </w:p>
        </w:tc>
      </w:tr>
    </w:tbl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5D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talk about how technological development has influenced our lives.”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200" w:line="276" w:lineRule="auto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“We will talk about how technological development has influenced our lives.”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 will create a graphic organizer for my persuasive essay.”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finish my graphic organizer and will begin my rough draft”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3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4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5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76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"/>
              </w:numPr>
              <w:spacing w:line="276" w:lineRule="auto"/>
              <w:ind w:left="720" w:hanging="360"/>
              <w:rPr>
                <w:highlight w:val="magenta"/>
              </w:rPr>
            </w:pPr>
            <w:r w:rsidDel="00000000" w:rsidR="00000000" w:rsidRPr="00000000">
              <w:rPr>
                <w:highlight w:val="magenta"/>
                <w:rtl w:val="0"/>
              </w:rPr>
              <w:t xml:space="preserve">How to write a persuasive essay (10)</w:t>
            </w:r>
            <w:hyperlink r:id="rId7">
              <w:r w:rsidDel="00000000" w:rsidR="00000000" w:rsidRPr="00000000">
                <w:rPr>
                  <w:color w:val="1155cc"/>
                  <w:highlight w:val="magenta"/>
                  <w:u w:val="single"/>
                  <w:rtl w:val="0"/>
                </w:rPr>
                <w:t xml:space="preserve">https://drive.google.com/open?id=120cZHEisni0ddhy4qFHJVNclPFH2qgGPCyqhwVY7EMg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1"/>
              </w:numPr>
              <w:spacing w:line="276" w:lineRule="auto"/>
              <w:ind w:left="720" w:hanging="360"/>
            </w:pPr>
            <w:r w:rsidDel="00000000" w:rsidR="00000000" w:rsidRPr="00000000">
              <w:rPr>
                <w:highlight w:val="red"/>
                <w:rtl w:val="0"/>
              </w:rPr>
              <w:t xml:space="preserve">P. 80, activity 7</w:t>
            </w:r>
            <w:r w:rsidDel="00000000" w:rsidR="00000000" w:rsidRPr="00000000">
              <w:rPr>
                <w:rtl w:val="0"/>
              </w:rPr>
              <w:t xml:space="preserve"> - Persuasive essay intro (5)</w:t>
            </w:r>
          </w:p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</w:pPr>
            <w:r w:rsidDel="00000000" w:rsidR="00000000" w:rsidRPr="00000000">
              <w:rPr>
                <w:highlight w:val="yellow"/>
                <w:rtl w:val="0"/>
              </w:rPr>
              <w:t xml:space="preserve">Graphic organizer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https://drive.google.com/open?id=1z9sPyg7WZI-kd2F3VkQ7hGy9bFCN5InS</w:t>
              </w:r>
            </w:hyperlink>
            <w:r w:rsidDel="00000000" w:rsidR="00000000" w:rsidRPr="00000000">
              <w:rPr>
                <w:rtl w:val="0"/>
              </w:rPr>
              <w:t xml:space="preserve"> and research (20)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spacing w:after="200" w:line="276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Give each student </w:t>
            </w:r>
            <w:r w:rsidDel="00000000" w:rsidR="00000000" w:rsidRPr="00000000">
              <w:rPr>
                <w:highlight w:val="yellow"/>
                <w:rtl w:val="0"/>
              </w:rPr>
              <w:t xml:space="preserve">a copy of “Palabras y vocab para ensayo persuasivo” 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https://drive.google.com/open?id=19qkjSEVVmxwqC7Ik9eG2JZw2XAapUU-H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Finish Graphic Organizer (20)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2"/>
              </w:numPr>
              <w:spacing w:line="276" w:lineRule="auto"/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Rough Draft (10)- En una hoja de papel 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technological advances influenced our lives? 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have technological advances influenced our lives?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Writing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open?id=19qkjSEVVmxwqC7Ik9eG2JZw2XAapUU-H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cQ4DmnM37O9cSbOm0XfZsqak9qKlQUTS1-wGFbal2NI/edit#slide=id.p2" TargetMode="External"/><Relationship Id="rId7" Type="http://schemas.openxmlformats.org/officeDocument/2006/relationships/hyperlink" Target="https://drive.google.com/open?id=120cZHEisni0ddhy4qFHJVNclPFH2qgGPCyqhwVY7EMg" TargetMode="External"/><Relationship Id="rId8" Type="http://schemas.openxmlformats.org/officeDocument/2006/relationships/hyperlink" Target="https://drive.google.com/open?id=1z9sPyg7WZI-kd2F3VkQ7hGy9bFCN5In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